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A13B4" w14:textId="77777777" w:rsidR="000C7399" w:rsidRPr="002043C4" w:rsidRDefault="000C7399" w:rsidP="000C7399">
      <w:pPr>
        <w:spacing w:after="0" w:line="240" w:lineRule="auto"/>
        <w:jc w:val="center"/>
        <w:rPr>
          <w:rFonts w:ascii="Times New Roman" w:hAnsi="Times New Roman" w:cs="Times New Roman"/>
          <w:b/>
          <w:sz w:val="27"/>
          <w:szCs w:val="27"/>
        </w:rPr>
      </w:pPr>
      <w:r w:rsidRPr="002043C4">
        <w:rPr>
          <w:rFonts w:ascii="Times New Roman" w:hAnsi="Times New Roman" w:cs="Times New Roman"/>
          <w:sz w:val="27"/>
          <w:szCs w:val="27"/>
          <w:lang w:eastAsia="en-US" w:bidi="en-US"/>
        </w:rPr>
        <w:object w:dxaOrig="645" w:dyaOrig="945" w14:anchorId="5C8A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fillcolor="window">
            <v:imagedata r:id="rId8" o:title=""/>
          </v:shape>
          <o:OLEObject Type="Embed" ProgID="Word.Picture.8" ShapeID="_x0000_i1025" DrawAspect="Content" ObjectID="_1801570393" r:id="rId9"/>
        </w:object>
      </w:r>
    </w:p>
    <w:p w14:paraId="0282D881"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ШИРОКІВСЬКА СІЛЬСЬКА РАДА</w:t>
      </w:r>
    </w:p>
    <w:p w14:paraId="70B886DB"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ЗАПОРІЗЬКОГО РАЙОНУ ЗАПОРІЗЬКОЇ ОБЛАСТІ</w:t>
      </w:r>
    </w:p>
    <w:p w14:paraId="721A7007" w14:textId="000822FB" w:rsidR="000C7399" w:rsidRPr="00D614B9" w:rsidRDefault="007A03EE" w:rsidP="000C7399">
      <w:pPr>
        <w:spacing w:after="0" w:line="240" w:lineRule="auto"/>
        <w:jc w:val="center"/>
        <w:rPr>
          <w:rFonts w:ascii="Times New Roman" w:hAnsi="Times New Roman" w:cs="Times New Roman"/>
          <w:color w:val="000000"/>
          <w:sz w:val="28"/>
          <w:szCs w:val="28"/>
        </w:rPr>
      </w:pPr>
      <w:r w:rsidRPr="003462DD">
        <w:rPr>
          <w:rFonts w:ascii="Times New Roman" w:hAnsi="Times New Roman" w:cs="Times New Roman"/>
          <w:color w:val="000000"/>
          <w:sz w:val="28"/>
          <w:szCs w:val="28"/>
        </w:rPr>
        <w:t xml:space="preserve">П’ЯТДЕСЯТ </w:t>
      </w:r>
      <w:r w:rsidR="003462DD">
        <w:rPr>
          <w:rFonts w:ascii="Times New Roman" w:hAnsi="Times New Roman" w:cs="Times New Roman"/>
          <w:color w:val="000000"/>
          <w:sz w:val="28"/>
          <w:szCs w:val="28"/>
        </w:rPr>
        <w:t>ШОСТА ПОЗАЧЕРГОВА</w:t>
      </w:r>
      <w:r w:rsidR="000C7399" w:rsidRPr="00D614B9">
        <w:rPr>
          <w:rFonts w:ascii="Times New Roman" w:hAnsi="Times New Roman" w:cs="Times New Roman"/>
          <w:color w:val="000000"/>
          <w:sz w:val="28"/>
          <w:szCs w:val="28"/>
        </w:rPr>
        <w:t xml:space="preserve"> СЕСІЯ ВОСЬМОГО СКЛИКАННЯ</w:t>
      </w:r>
    </w:p>
    <w:p w14:paraId="7B489FAB" w14:textId="77777777" w:rsidR="000C7399" w:rsidRPr="00D614B9" w:rsidRDefault="000C7399" w:rsidP="000C7399">
      <w:pPr>
        <w:spacing w:after="0" w:line="240" w:lineRule="auto"/>
        <w:jc w:val="center"/>
        <w:rPr>
          <w:rFonts w:ascii="Times New Roman" w:hAnsi="Times New Roman" w:cs="Times New Roman"/>
          <w:color w:val="000000"/>
          <w:sz w:val="28"/>
          <w:szCs w:val="28"/>
        </w:rPr>
      </w:pPr>
    </w:p>
    <w:p w14:paraId="2C226F50" w14:textId="3112105D"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РІШЕННЯ</w:t>
      </w:r>
    </w:p>
    <w:p w14:paraId="723FC20B" w14:textId="77777777" w:rsidR="007A03EE" w:rsidRDefault="007A03EE" w:rsidP="000C7399">
      <w:pPr>
        <w:pStyle w:val="Text"/>
        <w:spacing w:after="0" w:line="240" w:lineRule="auto"/>
        <w:ind w:firstLine="0"/>
        <w:jc w:val="left"/>
        <w:rPr>
          <w:sz w:val="28"/>
          <w:szCs w:val="28"/>
        </w:rPr>
      </w:pPr>
    </w:p>
    <w:p w14:paraId="061ADE6C" w14:textId="4A32F40E" w:rsidR="000C7399" w:rsidRPr="00D614B9" w:rsidRDefault="007A03EE" w:rsidP="000C7399">
      <w:pPr>
        <w:pStyle w:val="Text"/>
        <w:spacing w:after="0" w:line="240" w:lineRule="auto"/>
        <w:ind w:firstLine="0"/>
        <w:jc w:val="left"/>
        <w:rPr>
          <w:sz w:val="28"/>
          <w:szCs w:val="28"/>
        </w:rPr>
      </w:pPr>
      <w:r>
        <w:rPr>
          <w:sz w:val="28"/>
          <w:szCs w:val="28"/>
        </w:rPr>
        <w:t>1</w:t>
      </w:r>
      <w:r w:rsidR="00F3300A">
        <w:rPr>
          <w:sz w:val="28"/>
          <w:szCs w:val="28"/>
        </w:rPr>
        <w:t>8</w:t>
      </w:r>
      <w:r w:rsidR="00E16874">
        <w:rPr>
          <w:sz w:val="28"/>
          <w:szCs w:val="28"/>
        </w:rPr>
        <w:t xml:space="preserve"> </w:t>
      </w:r>
      <w:r w:rsidR="00F3300A">
        <w:rPr>
          <w:sz w:val="28"/>
          <w:szCs w:val="28"/>
        </w:rPr>
        <w:t>лютого</w:t>
      </w:r>
      <w:r w:rsidR="006903C1">
        <w:rPr>
          <w:sz w:val="28"/>
          <w:szCs w:val="28"/>
        </w:rPr>
        <w:t xml:space="preserve"> 202</w:t>
      </w:r>
      <w:r w:rsidR="00F3300A">
        <w:rPr>
          <w:sz w:val="28"/>
          <w:szCs w:val="28"/>
        </w:rPr>
        <w:t>5</w:t>
      </w:r>
      <w:r w:rsidR="00D614B9">
        <w:rPr>
          <w:sz w:val="28"/>
          <w:szCs w:val="28"/>
        </w:rPr>
        <w:t xml:space="preserve"> року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3B777C">
        <w:rPr>
          <w:sz w:val="28"/>
          <w:szCs w:val="28"/>
        </w:rPr>
        <w:t>с. Петропіль</w:t>
      </w:r>
      <w:r w:rsidR="000C7399" w:rsidRPr="00D614B9">
        <w:rPr>
          <w:sz w:val="28"/>
          <w:szCs w:val="28"/>
        </w:rPr>
        <w:t xml:space="preserve">                         </w:t>
      </w:r>
      <w:r w:rsidR="002B41F5">
        <w:rPr>
          <w:sz w:val="28"/>
          <w:szCs w:val="28"/>
        </w:rPr>
        <w:t xml:space="preserve">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4547C3">
        <w:rPr>
          <w:sz w:val="28"/>
          <w:szCs w:val="28"/>
        </w:rPr>
        <w:t xml:space="preserve">   </w:t>
      </w:r>
      <w:r w:rsidR="003B777C">
        <w:rPr>
          <w:sz w:val="28"/>
          <w:szCs w:val="28"/>
        </w:rPr>
        <w:t xml:space="preserve">  </w:t>
      </w:r>
      <w:r w:rsidR="004547C3">
        <w:rPr>
          <w:sz w:val="28"/>
          <w:szCs w:val="28"/>
        </w:rPr>
        <w:t xml:space="preserve">   </w:t>
      </w:r>
      <w:r w:rsidR="000C7399" w:rsidRPr="00D614B9">
        <w:rPr>
          <w:sz w:val="28"/>
          <w:szCs w:val="28"/>
        </w:rPr>
        <w:t xml:space="preserve">    № </w:t>
      </w:r>
      <w:r w:rsidR="003B777C">
        <w:rPr>
          <w:sz w:val="28"/>
          <w:szCs w:val="28"/>
        </w:rPr>
        <w:t>6</w:t>
      </w:r>
    </w:p>
    <w:p w14:paraId="4FD38E8E" w14:textId="77777777" w:rsidR="000C7399" w:rsidRPr="00D614B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62D89" w:rsidRPr="00E62D89" w14:paraId="5F5F86F9" w14:textId="77777777" w:rsidTr="00F77DF1">
        <w:trPr>
          <w:trHeight w:val="1214"/>
        </w:trPr>
        <w:tc>
          <w:tcPr>
            <w:tcW w:w="9889" w:type="dxa"/>
            <w:tcBorders>
              <w:top w:val="nil"/>
              <w:left w:val="nil"/>
              <w:bottom w:val="nil"/>
              <w:right w:val="nil"/>
            </w:tcBorders>
            <w:shd w:val="clear" w:color="auto" w:fill="auto"/>
          </w:tcPr>
          <w:p w14:paraId="0210B5B5" w14:textId="03F6E51E" w:rsidR="000C7399" w:rsidRPr="00E62D89" w:rsidRDefault="000C7399" w:rsidP="00C7192A">
            <w:pPr>
              <w:tabs>
                <w:tab w:val="left" w:pos="1504"/>
              </w:tabs>
              <w:spacing w:after="0" w:line="240" w:lineRule="auto"/>
              <w:ind w:right="36"/>
              <w:jc w:val="both"/>
              <w:rPr>
                <w:rFonts w:ascii="Times New Roman" w:eastAsia="Times New Roman" w:hAnsi="Times New Roman" w:cs="Times New Roman"/>
                <w:bCs/>
                <w:color w:val="000000" w:themeColor="text1"/>
                <w:sz w:val="28"/>
                <w:szCs w:val="28"/>
                <w:lang w:eastAsia="ru-RU"/>
              </w:rPr>
            </w:pPr>
            <w:r w:rsidRPr="00E62D89">
              <w:rPr>
                <w:rFonts w:ascii="Times New Roman" w:hAnsi="Times New Roman" w:cs="Times New Roman"/>
                <w:bCs/>
                <w:color w:val="000000" w:themeColor="text1"/>
                <w:sz w:val="28"/>
                <w:szCs w:val="28"/>
              </w:rPr>
              <w:t xml:space="preserve">Про </w:t>
            </w:r>
            <w:r w:rsidR="00F3300A">
              <w:rPr>
                <w:rFonts w:ascii="Times New Roman" w:hAnsi="Times New Roman" w:cs="Times New Roman"/>
                <w:bCs/>
                <w:color w:val="000000" w:themeColor="text1"/>
                <w:sz w:val="28"/>
                <w:szCs w:val="28"/>
              </w:rPr>
              <w:t>внесення змін та доповнень до</w:t>
            </w:r>
            <w:r w:rsidRPr="00E62D89">
              <w:rPr>
                <w:rFonts w:ascii="Times New Roman" w:hAnsi="Times New Roman" w:cs="Times New Roman"/>
                <w:bCs/>
                <w:color w:val="000000" w:themeColor="text1"/>
                <w:sz w:val="28"/>
                <w:szCs w:val="28"/>
              </w:rPr>
              <w:t xml:space="preserve"> </w:t>
            </w:r>
            <w:r w:rsidR="00AA6100" w:rsidRPr="00E62D89">
              <w:rPr>
                <w:rFonts w:ascii="Times New Roman" w:eastAsia="Times New Roman" w:hAnsi="Times New Roman" w:cs="Times New Roman"/>
                <w:bCs/>
                <w:color w:val="000000" w:themeColor="text1"/>
                <w:sz w:val="28"/>
                <w:szCs w:val="28"/>
                <w:lang w:eastAsia="ru-RU"/>
              </w:rPr>
              <w:t xml:space="preserve">Програми </w:t>
            </w:r>
            <w:r w:rsidR="00F81EA2" w:rsidRPr="00E62D89">
              <w:rPr>
                <w:rFonts w:ascii="Times New Roman" w:eastAsia="Times New Roman" w:hAnsi="Times New Roman" w:cs="Times New Roman"/>
                <w:bCs/>
                <w:color w:val="000000" w:themeColor="text1"/>
                <w:sz w:val="28"/>
                <w:szCs w:val="28"/>
                <w:lang w:eastAsia="ru-RU"/>
              </w:rPr>
              <w:t>сприяння обороноздатності,</w:t>
            </w:r>
            <w:r w:rsidR="00AF2204">
              <w:rPr>
                <w:rFonts w:ascii="Times New Roman" w:eastAsia="Times New Roman" w:hAnsi="Times New Roman" w:cs="Times New Roman"/>
                <w:bCs/>
                <w:color w:val="000000" w:themeColor="text1"/>
                <w:sz w:val="28"/>
                <w:szCs w:val="28"/>
                <w:lang w:eastAsia="ru-RU"/>
              </w:rPr>
              <w:t xml:space="preserve"> територіальній обороні,</w:t>
            </w:r>
            <w:r w:rsidR="002D0AAD" w:rsidRPr="00E62D89">
              <w:rPr>
                <w:rFonts w:ascii="Times New Roman" w:eastAsia="Times New Roman" w:hAnsi="Times New Roman" w:cs="Times New Roman"/>
                <w:bCs/>
                <w:color w:val="000000" w:themeColor="text1"/>
                <w:sz w:val="28"/>
                <w:szCs w:val="28"/>
                <w:lang w:eastAsia="ru-RU"/>
              </w:rPr>
              <w:t xml:space="preserve"> мобілізаційній підготовці</w:t>
            </w:r>
            <w:r w:rsidR="002A14E0" w:rsidRPr="00E62D89">
              <w:rPr>
                <w:rFonts w:ascii="Times New Roman" w:eastAsia="Times New Roman" w:hAnsi="Times New Roman" w:cs="Times New Roman"/>
                <w:bCs/>
                <w:color w:val="000000" w:themeColor="text1"/>
                <w:sz w:val="28"/>
                <w:szCs w:val="28"/>
                <w:lang w:eastAsia="ru-RU"/>
              </w:rPr>
              <w:t xml:space="preserve">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2A14E0" w:rsidRPr="00E62D89">
              <w:rPr>
                <w:rFonts w:ascii="Times New Roman" w:eastAsia="Times New Roman" w:hAnsi="Times New Roman" w:cs="Times New Roman"/>
                <w:bCs/>
                <w:color w:val="000000" w:themeColor="text1"/>
                <w:sz w:val="28"/>
                <w:szCs w:val="28"/>
                <w:lang w:eastAsia="ru-RU"/>
              </w:rPr>
              <w:t xml:space="preserve">на </w:t>
            </w:r>
            <w:r w:rsidR="001E0A0A" w:rsidRPr="00E62D89">
              <w:rPr>
                <w:rFonts w:ascii="Times New Roman" w:eastAsia="Times New Roman" w:hAnsi="Times New Roman" w:cs="Times New Roman"/>
                <w:bCs/>
                <w:color w:val="000000" w:themeColor="text1"/>
                <w:sz w:val="28"/>
                <w:szCs w:val="28"/>
                <w:lang w:eastAsia="ru-RU"/>
              </w:rPr>
              <w:t>202</w:t>
            </w:r>
            <w:r w:rsidR="007A03EE">
              <w:rPr>
                <w:rFonts w:ascii="Times New Roman" w:eastAsia="Times New Roman" w:hAnsi="Times New Roman" w:cs="Times New Roman"/>
                <w:bCs/>
                <w:color w:val="000000" w:themeColor="text1"/>
                <w:sz w:val="28"/>
                <w:szCs w:val="28"/>
                <w:lang w:eastAsia="ru-RU"/>
              </w:rPr>
              <w:t>5-2027</w:t>
            </w:r>
            <w:r w:rsidR="001E0A0A" w:rsidRPr="00E62D89">
              <w:rPr>
                <w:rFonts w:ascii="Times New Roman" w:eastAsia="Times New Roman" w:hAnsi="Times New Roman" w:cs="Times New Roman"/>
                <w:bCs/>
                <w:color w:val="000000" w:themeColor="text1"/>
                <w:sz w:val="28"/>
                <w:szCs w:val="28"/>
                <w:lang w:eastAsia="ru-RU"/>
              </w:rPr>
              <w:t xml:space="preserve"> р</w:t>
            </w:r>
            <w:r w:rsidR="007A03EE">
              <w:rPr>
                <w:rFonts w:ascii="Times New Roman" w:eastAsia="Times New Roman" w:hAnsi="Times New Roman" w:cs="Times New Roman"/>
                <w:bCs/>
                <w:color w:val="000000" w:themeColor="text1"/>
                <w:sz w:val="28"/>
                <w:szCs w:val="28"/>
                <w:lang w:eastAsia="ru-RU"/>
              </w:rPr>
              <w:t>оки</w:t>
            </w:r>
          </w:p>
          <w:p w14:paraId="5617853E" w14:textId="77777777" w:rsidR="00F45BD8" w:rsidRPr="00E62D89" w:rsidRDefault="00F45BD8" w:rsidP="00AD7398">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tc>
      </w:tr>
    </w:tbl>
    <w:p w14:paraId="6EC9DB11" w14:textId="3D61B5E7" w:rsidR="000C7399" w:rsidRPr="00E62D89" w:rsidRDefault="000C7399" w:rsidP="00AD7398">
      <w:pPr>
        <w:spacing w:after="0" w:line="240" w:lineRule="auto"/>
        <w:ind w:firstLine="567"/>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Керуючись</w:t>
      </w:r>
      <w:r w:rsidR="00C4128B" w:rsidRPr="00E62D89">
        <w:rPr>
          <w:rFonts w:ascii="Times New Roman" w:hAnsi="Times New Roman" w:cs="Times New Roman"/>
          <w:bCs/>
          <w:color w:val="000000" w:themeColor="text1"/>
          <w:sz w:val="28"/>
          <w:szCs w:val="28"/>
        </w:rPr>
        <w:t xml:space="preserve"> </w:t>
      </w:r>
      <w:r w:rsidR="002A663A" w:rsidRPr="00E62D89">
        <w:rPr>
          <w:rFonts w:ascii="Times New Roman" w:hAnsi="Times New Roman" w:cs="Times New Roman"/>
          <w:bCs/>
          <w:color w:val="000000" w:themeColor="text1"/>
          <w:sz w:val="28"/>
          <w:szCs w:val="28"/>
        </w:rPr>
        <w:t>статтею 91 Бюджетного кодексу України</w:t>
      </w:r>
      <w:r w:rsidR="002A663A">
        <w:rPr>
          <w:rFonts w:ascii="Times New Roman" w:hAnsi="Times New Roman" w:cs="Times New Roman"/>
          <w:bCs/>
          <w:color w:val="000000" w:themeColor="text1"/>
          <w:sz w:val="28"/>
          <w:szCs w:val="28"/>
        </w:rPr>
        <w:t>,</w:t>
      </w:r>
      <w:r w:rsidR="002A663A" w:rsidRPr="00E62D89">
        <w:rPr>
          <w:rFonts w:ascii="Times New Roman" w:hAnsi="Times New Roman" w:cs="Times New Roman"/>
          <w:bCs/>
          <w:color w:val="000000" w:themeColor="text1"/>
          <w:sz w:val="28"/>
          <w:szCs w:val="28"/>
        </w:rPr>
        <w:t xml:space="preserve"> </w:t>
      </w:r>
      <w:r w:rsidR="00C4128B" w:rsidRPr="00E62D89">
        <w:rPr>
          <w:rFonts w:ascii="Times New Roman" w:hAnsi="Times New Roman" w:cs="Times New Roman"/>
          <w:bCs/>
          <w:color w:val="000000" w:themeColor="text1"/>
          <w:sz w:val="28"/>
          <w:szCs w:val="28"/>
        </w:rPr>
        <w:t>статтею 26</w:t>
      </w:r>
      <w:r w:rsidR="002A663A">
        <w:rPr>
          <w:rFonts w:ascii="Times New Roman" w:hAnsi="Times New Roman" w:cs="Times New Roman"/>
          <w:bCs/>
          <w:color w:val="000000" w:themeColor="text1"/>
          <w:sz w:val="28"/>
          <w:szCs w:val="28"/>
        </w:rPr>
        <w:t>, 27</w:t>
      </w:r>
      <w:r w:rsidR="00C4128B" w:rsidRPr="00E62D89">
        <w:rPr>
          <w:rFonts w:ascii="Times New Roman" w:hAnsi="Times New Roman" w:cs="Times New Roman"/>
          <w:bCs/>
          <w:color w:val="000000" w:themeColor="text1"/>
          <w:sz w:val="28"/>
          <w:szCs w:val="28"/>
        </w:rPr>
        <w:t xml:space="preserve"> Закону України «Про місцеве самоврядування в Україні», статтями 14, 23 Закону України «Про основи національного спротиву», </w:t>
      </w:r>
      <w:r w:rsidR="00615D55" w:rsidRPr="00E62D89">
        <w:rPr>
          <w:rFonts w:ascii="Times New Roman" w:hAnsi="Times New Roman" w:cs="Times New Roman"/>
          <w:bCs/>
          <w:color w:val="000000" w:themeColor="text1"/>
          <w:sz w:val="28"/>
          <w:szCs w:val="28"/>
        </w:rPr>
        <w:t>Зако</w:t>
      </w:r>
      <w:r w:rsidR="00D64D63" w:rsidRPr="00E62D89">
        <w:rPr>
          <w:rFonts w:ascii="Times New Roman" w:hAnsi="Times New Roman" w:cs="Times New Roman"/>
          <w:bCs/>
          <w:color w:val="000000" w:themeColor="text1"/>
          <w:sz w:val="28"/>
          <w:szCs w:val="28"/>
        </w:rPr>
        <w:t>нами</w:t>
      </w:r>
      <w:r w:rsidR="00615D55" w:rsidRPr="00E62D89">
        <w:rPr>
          <w:rFonts w:ascii="Times New Roman" w:hAnsi="Times New Roman" w:cs="Times New Roman"/>
          <w:bCs/>
          <w:color w:val="000000" w:themeColor="text1"/>
          <w:sz w:val="28"/>
          <w:szCs w:val="28"/>
        </w:rPr>
        <w:t xml:space="preserve"> України «Про правовий режим воєнного стану», «Про оборону України»,</w:t>
      </w:r>
      <w:r w:rsidR="00D64D63" w:rsidRPr="00E62D89">
        <w:rPr>
          <w:rFonts w:ascii="Times New Roman" w:hAnsi="Times New Roman" w:cs="Times New Roman"/>
          <w:bCs/>
          <w:color w:val="000000" w:themeColor="text1"/>
          <w:sz w:val="28"/>
          <w:szCs w:val="28"/>
        </w:rPr>
        <w:t xml:space="preserve"> «Про військовий обов’язок і військову службу», Указом </w:t>
      </w:r>
      <w:r w:rsidR="008C33E4" w:rsidRPr="00E62D89">
        <w:rPr>
          <w:rFonts w:ascii="Times New Roman" w:hAnsi="Times New Roman" w:cs="Times New Roman"/>
          <w:bCs/>
          <w:color w:val="000000" w:themeColor="text1"/>
          <w:sz w:val="28"/>
          <w:szCs w:val="28"/>
        </w:rPr>
        <w:t>П</w:t>
      </w:r>
      <w:r w:rsidR="00D64D63" w:rsidRPr="00E62D89">
        <w:rPr>
          <w:rFonts w:ascii="Times New Roman" w:hAnsi="Times New Roman" w:cs="Times New Roman"/>
          <w:bCs/>
          <w:color w:val="000000" w:themeColor="text1"/>
          <w:sz w:val="28"/>
          <w:szCs w:val="28"/>
        </w:rPr>
        <w:t xml:space="preserve">резидента </w:t>
      </w:r>
      <w:r w:rsidR="00AF5B19" w:rsidRPr="00E62D89">
        <w:rPr>
          <w:rFonts w:ascii="Times New Roman" w:hAnsi="Times New Roman" w:cs="Times New Roman"/>
          <w:bCs/>
          <w:color w:val="000000" w:themeColor="text1"/>
          <w:sz w:val="28"/>
          <w:szCs w:val="28"/>
        </w:rPr>
        <w:t>України</w:t>
      </w:r>
      <w:r w:rsidR="00B2592C" w:rsidRPr="00E62D89">
        <w:rPr>
          <w:rFonts w:ascii="Times New Roman" w:hAnsi="Times New Roman" w:cs="Times New Roman"/>
          <w:bCs/>
          <w:color w:val="000000" w:themeColor="text1"/>
          <w:sz w:val="28"/>
          <w:szCs w:val="28"/>
        </w:rPr>
        <w:t xml:space="preserve"> </w:t>
      </w:r>
      <w:r w:rsidR="008C33E4" w:rsidRPr="00E62D89">
        <w:rPr>
          <w:rFonts w:ascii="Times New Roman" w:hAnsi="Times New Roman" w:cs="Times New Roman"/>
          <w:bCs/>
          <w:color w:val="000000" w:themeColor="text1"/>
          <w:sz w:val="28"/>
          <w:szCs w:val="28"/>
        </w:rPr>
        <w:t xml:space="preserve">від 24.02.2022 </w:t>
      </w:r>
      <w:r w:rsidR="00D64D63" w:rsidRPr="00E62D89">
        <w:rPr>
          <w:rFonts w:ascii="Times New Roman" w:hAnsi="Times New Roman" w:cs="Times New Roman"/>
          <w:bCs/>
          <w:color w:val="000000" w:themeColor="text1"/>
          <w:sz w:val="28"/>
          <w:szCs w:val="28"/>
        </w:rPr>
        <w:t xml:space="preserve">№ 64/2022 «Про введення </w:t>
      </w:r>
      <w:r w:rsidR="008C33E4" w:rsidRPr="00E62D89">
        <w:rPr>
          <w:rFonts w:ascii="Times New Roman" w:hAnsi="Times New Roman" w:cs="Times New Roman"/>
          <w:bCs/>
          <w:color w:val="000000" w:themeColor="text1"/>
          <w:sz w:val="28"/>
          <w:szCs w:val="28"/>
        </w:rPr>
        <w:t xml:space="preserve">воєнного </w:t>
      </w:r>
      <w:r w:rsidR="00D64D63" w:rsidRPr="00E62D89">
        <w:rPr>
          <w:rFonts w:ascii="Times New Roman" w:hAnsi="Times New Roman" w:cs="Times New Roman"/>
          <w:bCs/>
          <w:color w:val="000000" w:themeColor="text1"/>
          <w:sz w:val="28"/>
          <w:szCs w:val="28"/>
        </w:rPr>
        <w:t>станув Україні»</w:t>
      </w:r>
      <w:r w:rsidR="00F3300A">
        <w:rPr>
          <w:rFonts w:ascii="Times New Roman" w:hAnsi="Times New Roman" w:cs="Times New Roman"/>
          <w:bCs/>
          <w:color w:val="000000" w:themeColor="text1"/>
          <w:sz w:val="28"/>
          <w:szCs w:val="28"/>
        </w:rPr>
        <w:t>,</w:t>
      </w:r>
      <w:r w:rsidR="00EC0D77" w:rsidRPr="00E62D89">
        <w:rPr>
          <w:rFonts w:ascii="Times New Roman" w:hAnsi="Times New Roman" w:cs="Times New Roman"/>
          <w:bCs/>
          <w:color w:val="000000" w:themeColor="text1"/>
          <w:sz w:val="28"/>
          <w:szCs w:val="28"/>
        </w:rPr>
        <w:t xml:space="preserve"> з</w:t>
      </w:r>
      <w:r w:rsidR="00FA3EEA" w:rsidRPr="00E62D89">
        <w:rPr>
          <w:rFonts w:ascii="Times New Roman" w:hAnsi="Times New Roman" w:cs="Times New Roman"/>
          <w:bCs/>
          <w:color w:val="000000" w:themeColor="text1"/>
          <w:sz w:val="28"/>
          <w:szCs w:val="28"/>
        </w:rPr>
        <w:t xml:space="preserve"> метою </w:t>
      </w:r>
      <w:r w:rsidR="00D64D63" w:rsidRPr="00E62D89">
        <w:rPr>
          <w:rFonts w:ascii="Times New Roman" w:hAnsi="Times New Roman" w:cs="Times New Roman"/>
          <w:bCs/>
          <w:color w:val="000000" w:themeColor="text1"/>
          <w:sz w:val="28"/>
          <w:szCs w:val="28"/>
        </w:rPr>
        <w:t>покращення</w:t>
      </w:r>
      <w:r w:rsidR="00EC0D77" w:rsidRPr="00E62D89">
        <w:rPr>
          <w:rFonts w:ascii="Times New Roman" w:hAnsi="Times New Roman" w:cs="Times New Roman"/>
          <w:color w:val="000000" w:themeColor="text1"/>
          <w:sz w:val="28"/>
          <w:szCs w:val="28"/>
        </w:rPr>
        <w:t xml:space="preserve"> матеріально-технічного забезпечення </w:t>
      </w:r>
      <w:r w:rsidR="00D64D63" w:rsidRPr="00E62D89">
        <w:rPr>
          <w:rFonts w:ascii="Times New Roman" w:hAnsi="Times New Roman" w:cs="Times New Roman"/>
          <w:color w:val="000000" w:themeColor="text1"/>
          <w:sz w:val="28"/>
          <w:szCs w:val="28"/>
        </w:rPr>
        <w:t>військових частин</w:t>
      </w:r>
      <w:r w:rsidR="00166FA7" w:rsidRPr="00E62D89">
        <w:rPr>
          <w:rFonts w:ascii="Times New Roman" w:hAnsi="Times New Roman" w:cs="Times New Roman"/>
          <w:color w:val="000000" w:themeColor="text1"/>
          <w:sz w:val="28"/>
          <w:szCs w:val="28"/>
        </w:rPr>
        <w:t xml:space="preserve"> </w:t>
      </w:r>
      <w:r w:rsidR="00AD7398" w:rsidRPr="00E62D89">
        <w:rPr>
          <w:rFonts w:ascii="Times New Roman" w:hAnsi="Times New Roman" w:cs="Times New Roman"/>
          <w:color w:val="000000" w:themeColor="text1"/>
          <w:sz w:val="28"/>
          <w:szCs w:val="28"/>
        </w:rPr>
        <w:t xml:space="preserve">Збройних </w:t>
      </w:r>
      <w:r w:rsidR="00697114">
        <w:rPr>
          <w:rFonts w:ascii="Times New Roman" w:hAnsi="Times New Roman" w:cs="Times New Roman"/>
          <w:color w:val="000000" w:themeColor="text1"/>
          <w:sz w:val="28"/>
          <w:szCs w:val="28"/>
        </w:rPr>
        <w:t>С</w:t>
      </w:r>
      <w:r w:rsidR="00AD7398" w:rsidRPr="00E62D89">
        <w:rPr>
          <w:rFonts w:ascii="Times New Roman" w:hAnsi="Times New Roman" w:cs="Times New Roman"/>
          <w:color w:val="000000" w:themeColor="text1"/>
          <w:sz w:val="28"/>
          <w:szCs w:val="28"/>
        </w:rPr>
        <w:t>ил України</w:t>
      </w:r>
      <w:r w:rsidR="00D76990" w:rsidRPr="00E62D89">
        <w:rPr>
          <w:rFonts w:ascii="Times New Roman" w:hAnsi="Times New Roman" w:cs="Times New Roman"/>
          <w:color w:val="000000" w:themeColor="text1"/>
          <w:sz w:val="28"/>
          <w:szCs w:val="28"/>
        </w:rPr>
        <w:t xml:space="preserve">, </w:t>
      </w:r>
      <w:r w:rsidR="00AD7398" w:rsidRPr="00E62D89">
        <w:rPr>
          <w:rFonts w:ascii="Times New Roman" w:eastAsia="Times New Roman" w:hAnsi="Times New Roman" w:cs="Times New Roman"/>
          <w:bCs/>
          <w:color w:val="000000" w:themeColor="text1"/>
          <w:sz w:val="28"/>
          <w:szCs w:val="28"/>
          <w:lang w:eastAsia="ru-RU"/>
        </w:rPr>
        <w:t>Національної гвардії України та Державної прикордонної служби України,</w:t>
      </w:r>
      <w:r w:rsidR="00AD7398" w:rsidRPr="00E62D89">
        <w:rPr>
          <w:rFonts w:ascii="Times New Roman" w:hAnsi="Times New Roman" w:cs="Times New Roman"/>
          <w:color w:val="000000" w:themeColor="text1"/>
          <w:sz w:val="28"/>
          <w:szCs w:val="28"/>
        </w:rPr>
        <w:t xml:space="preserve"> </w:t>
      </w:r>
      <w:r w:rsidR="00D76990" w:rsidRPr="00E62D89">
        <w:rPr>
          <w:rFonts w:ascii="Times New Roman" w:hAnsi="Times New Roman" w:cs="Times New Roman"/>
          <w:color w:val="000000" w:themeColor="text1"/>
          <w:sz w:val="28"/>
          <w:szCs w:val="28"/>
        </w:rPr>
        <w:t>підрозділів Міністерства внутрішніх справ України</w:t>
      </w:r>
      <w:r w:rsidR="008C3458" w:rsidRPr="00E62D89">
        <w:rPr>
          <w:rFonts w:ascii="Times New Roman" w:hAnsi="Times New Roman" w:cs="Times New Roman"/>
          <w:color w:val="000000" w:themeColor="text1"/>
          <w:sz w:val="28"/>
          <w:szCs w:val="28"/>
        </w:rPr>
        <w:t>, підрозділів територіальної оборони</w:t>
      </w:r>
      <w:r w:rsidR="00166FA7" w:rsidRPr="00E62D89">
        <w:rPr>
          <w:rFonts w:ascii="Times New Roman" w:hAnsi="Times New Roman" w:cs="Times New Roman"/>
          <w:color w:val="000000" w:themeColor="text1"/>
          <w:sz w:val="28"/>
          <w:szCs w:val="28"/>
        </w:rPr>
        <w:t>, інших військових</w:t>
      </w:r>
      <w:r w:rsidR="00AD7398" w:rsidRPr="00E62D89">
        <w:rPr>
          <w:rFonts w:ascii="Times New Roman" w:hAnsi="Times New Roman" w:cs="Times New Roman"/>
          <w:color w:val="000000" w:themeColor="text1"/>
          <w:sz w:val="28"/>
          <w:szCs w:val="28"/>
        </w:rPr>
        <w:t xml:space="preserve">, </w:t>
      </w:r>
      <w:r w:rsidR="00256CF9" w:rsidRPr="00E62D89">
        <w:rPr>
          <w:rFonts w:ascii="Times New Roman" w:eastAsia="Times New Roman" w:hAnsi="Times New Roman" w:cs="Times New Roman"/>
          <w:bCs/>
          <w:color w:val="000000" w:themeColor="text1"/>
          <w:sz w:val="28"/>
          <w:szCs w:val="28"/>
          <w:lang w:eastAsia="ru-RU"/>
        </w:rPr>
        <w:t>територіальних центрів комплектування</w:t>
      </w:r>
      <w:r w:rsidR="00F3300A">
        <w:rPr>
          <w:rFonts w:ascii="Times New Roman" w:eastAsia="Times New Roman" w:hAnsi="Times New Roman" w:cs="Times New Roman"/>
          <w:bCs/>
          <w:color w:val="000000" w:themeColor="text1"/>
          <w:sz w:val="28"/>
          <w:szCs w:val="28"/>
          <w:lang w:eastAsia="ru-RU"/>
        </w:rPr>
        <w:t>,</w:t>
      </w:r>
      <w:r w:rsidR="00256CF9" w:rsidRPr="00E62D89">
        <w:rPr>
          <w:rFonts w:ascii="Times New Roman" w:eastAsia="Times New Roman" w:hAnsi="Times New Roman" w:cs="Times New Roman"/>
          <w:bCs/>
          <w:color w:val="000000" w:themeColor="text1"/>
          <w:sz w:val="28"/>
          <w:szCs w:val="28"/>
          <w:lang w:eastAsia="ru-RU"/>
        </w:rPr>
        <w:t xml:space="preserve"> соціальної підтримки</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в умовах воєнного</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стану</w:t>
      </w:r>
      <w:r w:rsidR="00F3300A">
        <w:rPr>
          <w:rFonts w:ascii="Times New Roman" w:hAnsi="Times New Roman" w:cs="Times New Roman"/>
          <w:color w:val="000000" w:themeColor="text1"/>
          <w:sz w:val="28"/>
          <w:szCs w:val="28"/>
        </w:rPr>
        <w:t xml:space="preserve"> та виконання спільних заходів оборонного спрямування</w:t>
      </w:r>
      <w:r w:rsidR="00AF5B19" w:rsidRPr="00E62D89">
        <w:rPr>
          <w:rFonts w:ascii="Times New Roman" w:hAnsi="Times New Roman" w:cs="Times New Roman"/>
          <w:color w:val="000000" w:themeColor="text1"/>
          <w:sz w:val="28"/>
          <w:szCs w:val="28"/>
        </w:rPr>
        <w:t xml:space="preserve">, </w:t>
      </w:r>
      <w:r w:rsidRPr="00E62D89">
        <w:rPr>
          <w:rFonts w:ascii="Times New Roman" w:hAnsi="Times New Roman" w:cs="Times New Roman"/>
          <w:bCs/>
          <w:color w:val="000000" w:themeColor="text1"/>
          <w:sz w:val="28"/>
          <w:szCs w:val="28"/>
        </w:rPr>
        <w:t>Широківська сільська рада Запорізького району Запорізької області</w:t>
      </w:r>
    </w:p>
    <w:p w14:paraId="50E6087F" w14:textId="77777777" w:rsidR="002043C4" w:rsidRPr="00286297" w:rsidRDefault="002043C4" w:rsidP="000C7399">
      <w:pPr>
        <w:spacing w:after="0" w:line="240" w:lineRule="auto"/>
        <w:jc w:val="both"/>
        <w:rPr>
          <w:rFonts w:ascii="Times New Roman" w:hAnsi="Times New Roman" w:cs="Times New Roman"/>
          <w:bCs/>
          <w:color w:val="000000" w:themeColor="text1"/>
          <w:sz w:val="26"/>
          <w:szCs w:val="26"/>
        </w:rPr>
      </w:pPr>
    </w:p>
    <w:p w14:paraId="01C84C76" w14:textId="58F83CC7" w:rsidR="000C7399" w:rsidRPr="002B41F5" w:rsidRDefault="000C7399" w:rsidP="000C7399">
      <w:pPr>
        <w:spacing w:after="0" w:line="240" w:lineRule="auto"/>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ВИРІШИЛА:</w:t>
      </w:r>
      <w:r w:rsidR="002B41F5">
        <w:rPr>
          <w:rFonts w:ascii="Times New Roman" w:hAnsi="Times New Roman" w:cs="Times New Roman"/>
          <w:bCs/>
          <w:color w:val="000000" w:themeColor="text1"/>
          <w:sz w:val="28"/>
          <w:szCs w:val="28"/>
        </w:rPr>
        <w:t>\</w:t>
      </w:r>
    </w:p>
    <w:p w14:paraId="7C2A0349" w14:textId="1992666B" w:rsidR="000C7399" w:rsidRPr="00F3300A" w:rsidRDefault="00F3300A" w:rsidP="00C7192A">
      <w:pPr>
        <w:tabs>
          <w:tab w:val="left" w:pos="1504"/>
        </w:tabs>
        <w:spacing w:after="0" w:line="240" w:lineRule="auto"/>
        <w:ind w:right="-1"/>
        <w:jc w:val="both"/>
        <w:rPr>
          <w:rFonts w:ascii="Times New Roman" w:eastAsia="Times New Roman" w:hAnsi="Times New Roman" w:cs="Times New Roman"/>
          <w:bCs/>
          <w:color w:val="000000" w:themeColor="text1"/>
          <w:sz w:val="28"/>
          <w:szCs w:val="28"/>
          <w:lang w:eastAsia="ru-RU"/>
        </w:rPr>
      </w:pPr>
      <w:r w:rsidRPr="00F3300A">
        <w:rPr>
          <w:rFonts w:ascii="Times New Roman" w:hAnsi="Times New Roman" w:cs="Times New Roman"/>
          <w:bCs/>
          <w:color w:val="000000" w:themeColor="text1"/>
          <w:sz w:val="28"/>
          <w:szCs w:val="28"/>
        </w:rPr>
        <w:t xml:space="preserve">  </w:t>
      </w:r>
      <w:r>
        <w:rPr>
          <w:bCs/>
          <w:color w:val="000000" w:themeColor="text1"/>
          <w:sz w:val="28"/>
          <w:szCs w:val="28"/>
        </w:rPr>
        <w:t xml:space="preserve">       </w:t>
      </w:r>
      <w:r w:rsidRPr="00F3300A">
        <w:rPr>
          <w:rFonts w:ascii="Times New Roman" w:hAnsi="Times New Roman" w:cs="Times New Roman"/>
          <w:bCs/>
          <w:color w:val="000000" w:themeColor="text1"/>
          <w:sz w:val="28"/>
          <w:szCs w:val="28"/>
        </w:rPr>
        <w:t>1. Внести до</w:t>
      </w:r>
      <w:r w:rsidR="000C7399" w:rsidRPr="00F3300A">
        <w:rPr>
          <w:rFonts w:ascii="Times New Roman" w:hAnsi="Times New Roman" w:cs="Times New Roman"/>
          <w:bCs/>
          <w:color w:val="000000" w:themeColor="text1"/>
          <w:sz w:val="28"/>
          <w:szCs w:val="28"/>
        </w:rPr>
        <w:t xml:space="preserve"> </w:t>
      </w:r>
      <w:r w:rsidR="00782C3C" w:rsidRPr="00F3300A">
        <w:rPr>
          <w:rFonts w:ascii="Times New Roman" w:eastAsia="Times New Roman" w:hAnsi="Times New Roman" w:cs="Times New Roman"/>
          <w:bCs/>
          <w:color w:val="000000" w:themeColor="text1"/>
          <w:sz w:val="28"/>
          <w:szCs w:val="28"/>
          <w:lang w:eastAsia="ru-RU"/>
        </w:rPr>
        <w:t>Програм</w:t>
      </w:r>
      <w:r w:rsidRPr="00F3300A">
        <w:rPr>
          <w:rFonts w:ascii="Times New Roman" w:eastAsia="Times New Roman" w:hAnsi="Times New Roman" w:cs="Times New Roman"/>
          <w:bCs/>
          <w:color w:val="000000" w:themeColor="text1"/>
          <w:sz w:val="28"/>
          <w:szCs w:val="28"/>
          <w:lang w:eastAsia="ru-RU"/>
        </w:rPr>
        <w:t>и</w:t>
      </w:r>
      <w:r w:rsidR="00782C3C" w:rsidRPr="00F3300A">
        <w:rPr>
          <w:rFonts w:ascii="Times New Roman" w:eastAsia="Times New Roman" w:hAnsi="Times New Roman" w:cs="Times New Roman"/>
          <w:bCs/>
          <w:color w:val="000000" w:themeColor="text1"/>
          <w:sz w:val="28"/>
          <w:szCs w:val="28"/>
          <w:lang w:eastAsia="ru-RU"/>
        </w:rPr>
        <w:t xml:space="preserve"> </w:t>
      </w:r>
      <w:r w:rsidR="00166FA7" w:rsidRPr="00F3300A">
        <w:rPr>
          <w:rFonts w:ascii="Times New Roman" w:eastAsia="Times New Roman" w:hAnsi="Times New Roman" w:cs="Times New Roman"/>
          <w:bCs/>
          <w:color w:val="000000" w:themeColor="text1"/>
          <w:sz w:val="28"/>
          <w:szCs w:val="28"/>
          <w:lang w:eastAsia="ru-RU"/>
        </w:rPr>
        <w:t xml:space="preserve">сприяння обороноздатності, </w:t>
      </w:r>
      <w:r w:rsidR="00AF2204" w:rsidRPr="00F3300A">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F3300A">
        <w:rPr>
          <w:rFonts w:ascii="Times New Roman" w:eastAsia="Times New Roman" w:hAnsi="Times New Roman" w:cs="Times New Roman"/>
          <w:bCs/>
          <w:color w:val="000000" w:themeColor="text1"/>
          <w:sz w:val="28"/>
          <w:szCs w:val="28"/>
          <w:lang w:eastAsia="ru-RU"/>
        </w:rPr>
        <w:t xml:space="preserve">мобілізаційній підготовці </w:t>
      </w:r>
      <w:r w:rsidR="004C77F2" w:rsidRPr="00F3300A">
        <w:rPr>
          <w:rFonts w:ascii="Times New Roman" w:eastAsia="Times New Roman" w:hAnsi="Times New Roman" w:cs="Times New Roman"/>
          <w:bCs/>
          <w:color w:val="000000" w:themeColor="text1"/>
          <w:sz w:val="28"/>
          <w:szCs w:val="28"/>
          <w:lang w:eastAsia="ru-RU"/>
        </w:rPr>
        <w:t xml:space="preserve">Широківської </w:t>
      </w:r>
      <w:r w:rsidR="00867ADF" w:rsidRPr="00F3300A">
        <w:rPr>
          <w:rFonts w:ascii="Times New Roman" w:eastAsia="Times New Roman" w:hAnsi="Times New Roman" w:cs="Times New Roman"/>
          <w:bCs/>
          <w:color w:val="000000" w:themeColor="text1"/>
          <w:sz w:val="28"/>
          <w:szCs w:val="28"/>
          <w:lang w:eastAsia="ru-RU"/>
        </w:rPr>
        <w:t>територіальної громади</w:t>
      </w:r>
      <w:r w:rsidR="004C77F2" w:rsidRPr="00F3300A">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F3300A">
        <w:rPr>
          <w:rFonts w:ascii="Times New Roman" w:eastAsia="Times New Roman" w:hAnsi="Times New Roman" w:cs="Times New Roman"/>
          <w:bCs/>
          <w:color w:val="000000" w:themeColor="text1"/>
          <w:sz w:val="28"/>
          <w:szCs w:val="28"/>
          <w:lang w:eastAsia="ru-RU"/>
        </w:rPr>
        <w:t>на 202</w:t>
      </w:r>
      <w:r w:rsidR="007A03EE" w:rsidRPr="00F3300A">
        <w:rPr>
          <w:rFonts w:ascii="Times New Roman" w:eastAsia="Times New Roman" w:hAnsi="Times New Roman" w:cs="Times New Roman"/>
          <w:bCs/>
          <w:color w:val="000000" w:themeColor="text1"/>
          <w:sz w:val="28"/>
          <w:szCs w:val="28"/>
          <w:lang w:eastAsia="ru-RU"/>
        </w:rPr>
        <w:t>5-2027</w:t>
      </w:r>
      <w:r w:rsidR="00166FA7" w:rsidRPr="00F3300A">
        <w:rPr>
          <w:rFonts w:ascii="Times New Roman" w:eastAsia="Times New Roman" w:hAnsi="Times New Roman" w:cs="Times New Roman"/>
          <w:bCs/>
          <w:color w:val="000000" w:themeColor="text1"/>
          <w:sz w:val="28"/>
          <w:szCs w:val="28"/>
          <w:lang w:eastAsia="ru-RU"/>
        </w:rPr>
        <w:t xml:space="preserve"> </w:t>
      </w:r>
      <w:r w:rsidR="007A03EE" w:rsidRPr="00F3300A">
        <w:rPr>
          <w:rFonts w:ascii="Times New Roman" w:eastAsia="Times New Roman" w:hAnsi="Times New Roman" w:cs="Times New Roman"/>
          <w:bCs/>
          <w:color w:val="000000" w:themeColor="text1"/>
          <w:sz w:val="28"/>
          <w:szCs w:val="28"/>
          <w:lang w:eastAsia="ru-RU"/>
        </w:rPr>
        <w:t>роки</w:t>
      </w:r>
      <w:r w:rsidRPr="00F3300A">
        <w:rPr>
          <w:rFonts w:ascii="Times New Roman" w:eastAsia="Times New Roman" w:hAnsi="Times New Roman" w:cs="Times New Roman"/>
          <w:bCs/>
          <w:color w:val="000000" w:themeColor="text1"/>
          <w:sz w:val="28"/>
          <w:szCs w:val="28"/>
          <w:lang w:eastAsia="ru-RU"/>
        </w:rPr>
        <w:t>, затвердженої рішенням сільс</w:t>
      </w:r>
      <w:r w:rsidR="006177E6">
        <w:rPr>
          <w:rFonts w:ascii="Times New Roman" w:eastAsia="Times New Roman" w:hAnsi="Times New Roman" w:cs="Times New Roman"/>
          <w:bCs/>
          <w:color w:val="000000" w:themeColor="text1"/>
          <w:sz w:val="28"/>
          <w:szCs w:val="28"/>
          <w:lang w:eastAsia="ru-RU"/>
        </w:rPr>
        <w:t>ь</w:t>
      </w:r>
      <w:r w:rsidRPr="00F3300A">
        <w:rPr>
          <w:rFonts w:ascii="Times New Roman" w:eastAsia="Times New Roman" w:hAnsi="Times New Roman" w:cs="Times New Roman"/>
          <w:bCs/>
          <w:color w:val="000000" w:themeColor="text1"/>
          <w:sz w:val="28"/>
          <w:szCs w:val="28"/>
          <w:lang w:eastAsia="ru-RU"/>
        </w:rPr>
        <w:t xml:space="preserve">кої ради від 19.12.2024 року № 5» </w:t>
      </w:r>
      <w:r w:rsidR="00603D19">
        <w:rPr>
          <w:rFonts w:ascii="Times New Roman" w:eastAsia="Times New Roman" w:hAnsi="Times New Roman" w:cs="Times New Roman"/>
          <w:bCs/>
          <w:color w:val="000000" w:themeColor="text1"/>
          <w:sz w:val="28"/>
          <w:szCs w:val="28"/>
          <w:lang w:eastAsia="ru-RU"/>
        </w:rPr>
        <w:t>такі</w:t>
      </w:r>
      <w:r w:rsidRPr="00F3300A">
        <w:rPr>
          <w:rFonts w:ascii="Times New Roman" w:eastAsia="Times New Roman" w:hAnsi="Times New Roman" w:cs="Times New Roman"/>
          <w:bCs/>
          <w:color w:val="000000" w:themeColor="text1"/>
          <w:sz w:val="28"/>
          <w:szCs w:val="28"/>
          <w:lang w:eastAsia="ru-RU"/>
        </w:rPr>
        <w:t xml:space="preserve"> зміни та доповнення:</w:t>
      </w:r>
    </w:p>
    <w:p w14:paraId="037C7AD5" w14:textId="217D7246" w:rsidR="00603D19" w:rsidRPr="00DE7272" w:rsidRDefault="00603D19" w:rsidP="002C593C">
      <w:pPr>
        <w:spacing w:after="0" w:line="240" w:lineRule="auto"/>
        <w:ind w:left="74" w:firstLine="493"/>
        <w:jc w:val="both"/>
        <w:rPr>
          <w:rFonts w:ascii="Times New Roman" w:hAnsi="Times New Roman" w:cs="Times New Roman"/>
          <w:color w:val="000000" w:themeColor="text1"/>
          <w:sz w:val="28"/>
          <w:szCs w:val="28"/>
        </w:rPr>
      </w:pPr>
      <w:r w:rsidRPr="00D06BAD">
        <w:rPr>
          <w:rFonts w:ascii="Times New Roman" w:hAnsi="Times New Roman" w:cs="Times New Roman"/>
          <w:color w:val="000000"/>
          <w:sz w:val="28"/>
          <w:szCs w:val="28"/>
        </w:rPr>
        <w:t xml:space="preserve">1) розділ «Паспорт Програми»: у пункті 8 </w:t>
      </w:r>
      <w:r w:rsidRPr="00603D19">
        <w:rPr>
          <w:rFonts w:ascii="Times New Roman" w:hAnsi="Times New Roman" w:cs="Times New Roman"/>
          <w:color w:val="000000"/>
          <w:sz w:val="28"/>
          <w:szCs w:val="28"/>
        </w:rPr>
        <w:t>«</w:t>
      </w:r>
      <w:r w:rsidRPr="00603D19">
        <w:rPr>
          <w:rFonts w:ascii="Times New Roman" w:hAnsi="Times New Roman" w:cs="Times New Roman"/>
          <w:color w:val="000000" w:themeColor="text1"/>
          <w:sz w:val="28"/>
          <w:szCs w:val="28"/>
        </w:rPr>
        <w:t>Загальний обсяг фінансових ресурсів, необхідних для реалізації програми, тис. грн, всього»</w:t>
      </w:r>
      <w:r>
        <w:rPr>
          <w:rFonts w:ascii="Times New Roman" w:hAnsi="Times New Roman" w:cs="Times New Roman"/>
          <w:color w:val="000000" w:themeColor="text1"/>
          <w:sz w:val="27"/>
          <w:szCs w:val="27"/>
        </w:rPr>
        <w:t xml:space="preserve"> </w:t>
      </w:r>
      <w:r w:rsidRPr="00D06BAD">
        <w:rPr>
          <w:rFonts w:ascii="Times New Roman" w:hAnsi="Times New Roman" w:cs="Times New Roman"/>
          <w:color w:val="000000"/>
          <w:sz w:val="28"/>
          <w:szCs w:val="28"/>
        </w:rPr>
        <w:t>цифри</w:t>
      </w:r>
      <w:r>
        <w:rPr>
          <w:rFonts w:ascii="Times New Roman" w:hAnsi="Times New Roman" w:cs="Times New Roman"/>
          <w:color w:val="000000"/>
          <w:sz w:val="28"/>
          <w:szCs w:val="28"/>
        </w:rPr>
        <w:t xml:space="preserve">                   </w:t>
      </w:r>
      <w:r w:rsidRPr="00D06BAD">
        <w:rPr>
          <w:rFonts w:ascii="Times New Roman" w:hAnsi="Times New Roman" w:cs="Times New Roman"/>
          <w:color w:val="000000"/>
          <w:sz w:val="28"/>
          <w:szCs w:val="28"/>
        </w:rPr>
        <w:t xml:space="preserve"> «</w:t>
      </w:r>
      <w:r w:rsidRPr="00603D19">
        <w:rPr>
          <w:rFonts w:ascii="Times New Roman" w:hAnsi="Times New Roman" w:cs="Times New Roman"/>
          <w:color w:val="000000" w:themeColor="text1"/>
          <w:sz w:val="28"/>
          <w:szCs w:val="28"/>
        </w:rPr>
        <w:t xml:space="preserve">37 000,000» замінити </w:t>
      </w:r>
      <w:r w:rsidRPr="002C593C">
        <w:rPr>
          <w:rFonts w:ascii="Times New Roman" w:hAnsi="Times New Roman" w:cs="Times New Roman"/>
          <w:color w:val="000000" w:themeColor="text1"/>
          <w:sz w:val="28"/>
          <w:szCs w:val="28"/>
        </w:rPr>
        <w:t>на «</w:t>
      </w:r>
      <w:r w:rsidR="00F015D1" w:rsidRPr="002C593C">
        <w:rPr>
          <w:rFonts w:ascii="Times New Roman" w:hAnsi="Times New Roman" w:cs="Times New Roman"/>
          <w:color w:val="000000" w:themeColor="text1"/>
          <w:sz w:val="28"/>
          <w:szCs w:val="28"/>
        </w:rPr>
        <w:t>52 589,000</w:t>
      </w:r>
      <w:r w:rsidRPr="002C593C">
        <w:rPr>
          <w:rFonts w:ascii="Times New Roman" w:hAnsi="Times New Roman" w:cs="Times New Roman"/>
          <w:color w:val="000000" w:themeColor="text1"/>
          <w:sz w:val="28"/>
          <w:szCs w:val="28"/>
        </w:rPr>
        <w:t>»; у пункті 8.2. «кошти місцевого бюджету» цифри «18 000,000» замінити на «</w:t>
      </w:r>
      <w:r w:rsidR="00F015D1" w:rsidRPr="002C593C">
        <w:rPr>
          <w:rFonts w:ascii="Times New Roman" w:hAnsi="Times New Roman" w:cs="Times New Roman"/>
          <w:color w:val="000000" w:themeColor="text1"/>
          <w:sz w:val="28"/>
          <w:szCs w:val="28"/>
        </w:rPr>
        <w:t>33 589</w:t>
      </w:r>
      <w:r w:rsidRPr="002C593C">
        <w:rPr>
          <w:rFonts w:ascii="Times New Roman" w:hAnsi="Times New Roman" w:cs="Times New Roman"/>
          <w:color w:val="000000" w:themeColor="text1"/>
          <w:sz w:val="28"/>
          <w:szCs w:val="28"/>
        </w:rPr>
        <w:t>,000».</w:t>
      </w:r>
    </w:p>
    <w:p w14:paraId="5980EEE8" w14:textId="77777777" w:rsidR="00603D19" w:rsidRPr="00D06BAD" w:rsidRDefault="00603D19" w:rsidP="00603D1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додатки 1 та 2 до Програми викласти у новій редакції (додається).</w:t>
      </w:r>
    </w:p>
    <w:p w14:paraId="315DF8F2" w14:textId="60D77B1A" w:rsidR="000C7399" w:rsidRPr="00E62D89" w:rsidRDefault="0051732B" w:rsidP="006903C1">
      <w:pPr>
        <w:tabs>
          <w:tab w:val="left" w:pos="1134"/>
        </w:tabs>
        <w:autoSpaceDE w:val="0"/>
        <w:autoSpaceDN w:val="0"/>
        <w:adjustRightInd w:val="0"/>
        <w:spacing w:after="0" w:line="240" w:lineRule="auto"/>
        <w:ind w:firstLine="567"/>
        <w:jc w:val="both"/>
        <w:rPr>
          <w:rStyle w:val="FontStyle4"/>
          <w:rFonts w:ascii="Times New Roman" w:hAnsi="Times New Roman" w:cs="Times New Roman"/>
          <w:color w:val="000000" w:themeColor="text1"/>
          <w:szCs w:val="28"/>
        </w:rPr>
      </w:pPr>
      <w:r>
        <w:rPr>
          <w:rFonts w:ascii="Times New Roman" w:hAnsi="Times New Roman" w:cs="Times New Roman"/>
          <w:color w:val="000000" w:themeColor="text1"/>
          <w:sz w:val="28"/>
          <w:szCs w:val="28"/>
        </w:rPr>
        <w:t>2</w:t>
      </w:r>
      <w:r w:rsidR="000C7399" w:rsidRPr="00E62D89">
        <w:rPr>
          <w:rFonts w:ascii="Times New Roman" w:hAnsi="Times New Roman" w:cs="Times New Roman"/>
          <w:color w:val="000000" w:themeColor="text1"/>
          <w:sz w:val="28"/>
          <w:szCs w:val="28"/>
        </w:rPr>
        <w:t xml:space="preserve">. Контроль за виконанням цього рішення покласти </w:t>
      </w:r>
      <w:r w:rsidR="0099536C" w:rsidRPr="00E62D89">
        <w:rPr>
          <w:rFonts w:ascii="Times New Roman" w:hAnsi="Times New Roman" w:cs="Times New Roman"/>
          <w:color w:val="000000" w:themeColor="text1"/>
          <w:sz w:val="28"/>
          <w:szCs w:val="28"/>
        </w:rPr>
        <w:t xml:space="preserve">на заступника сільського голови з питань діяльності виконавчих органів Широківської сільської ради БОНДАРЯ О. та </w:t>
      </w:r>
      <w:r w:rsidR="000C7399" w:rsidRPr="00E62D89">
        <w:rPr>
          <w:rFonts w:ascii="Times New Roman" w:hAnsi="Times New Roman" w:cs="Times New Roman"/>
          <w:color w:val="000000" w:themeColor="text1"/>
          <w:sz w:val="28"/>
          <w:szCs w:val="28"/>
        </w:rPr>
        <w:t>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6CCA10F3" w14:textId="77777777" w:rsidR="003B777C" w:rsidRDefault="003B777C" w:rsidP="000C7399">
      <w:pPr>
        <w:pStyle w:val="ParagraphStyle9"/>
        <w:rPr>
          <w:rStyle w:val="FontStyle4"/>
          <w:rFonts w:ascii="Times New Roman" w:hAnsi="Times New Roman"/>
          <w:color w:val="000000" w:themeColor="text1"/>
          <w:szCs w:val="28"/>
          <w:lang w:val="uk-UA"/>
        </w:rPr>
      </w:pPr>
    </w:p>
    <w:p w14:paraId="667556F6" w14:textId="46409175" w:rsidR="000C7399" w:rsidRDefault="000C7399" w:rsidP="000C7399">
      <w:pPr>
        <w:pStyle w:val="ParagraphStyle9"/>
        <w:rPr>
          <w:rStyle w:val="FontStyle4"/>
          <w:rFonts w:ascii="Times New Roman" w:hAnsi="Times New Roman"/>
          <w:color w:val="000000" w:themeColor="text1"/>
          <w:szCs w:val="28"/>
          <w:lang w:val="uk-UA"/>
        </w:rPr>
      </w:pPr>
      <w:r w:rsidRPr="00E62D89">
        <w:rPr>
          <w:rStyle w:val="FontStyle4"/>
          <w:rFonts w:ascii="Times New Roman" w:hAnsi="Times New Roman"/>
          <w:color w:val="000000" w:themeColor="text1"/>
          <w:szCs w:val="28"/>
          <w:lang w:val="uk-UA"/>
        </w:rPr>
        <w:t>Сільський голова                                                                      Денис КОРОТЕНКО</w:t>
      </w:r>
    </w:p>
    <w:p w14:paraId="36191650" w14:textId="77777777" w:rsidR="002B41F5" w:rsidRDefault="002B41F5" w:rsidP="000C7399">
      <w:pPr>
        <w:pStyle w:val="ParagraphStyle9"/>
        <w:rPr>
          <w:rStyle w:val="FontStyle4"/>
          <w:rFonts w:ascii="Times New Roman" w:hAnsi="Times New Roman"/>
          <w:color w:val="000000" w:themeColor="text1"/>
          <w:szCs w:val="28"/>
          <w:lang w:val="uk-UA"/>
        </w:rPr>
      </w:pPr>
    </w:p>
    <w:p w14:paraId="0B7F6003" w14:textId="77777777" w:rsidR="002C593C" w:rsidRDefault="001B7C2E" w:rsidP="002C593C">
      <w:pPr>
        <w:widowControl w:val="0"/>
        <w:autoSpaceDE w:val="0"/>
        <w:autoSpaceDN w:val="0"/>
        <w:adjustRightInd w:val="0"/>
        <w:spacing w:after="0" w:line="240" w:lineRule="auto"/>
        <w:ind w:right="-39"/>
        <w:jc w:val="center"/>
        <w:rPr>
          <w:rFonts w:ascii="Times New Roman" w:hAnsi="Times New Roman" w:cs="Times New Roman"/>
          <w:b/>
          <w:color w:val="000000" w:themeColor="text1"/>
          <w:sz w:val="27"/>
          <w:szCs w:val="27"/>
          <w:lang w:eastAsia="pl-PL"/>
        </w:rPr>
      </w:pPr>
      <w:r w:rsidRPr="00E62D89">
        <w:rPr>
          <w:rFonts w:ascii="Times New Roman" w:hAnsi="Times New Roman" w:cs="Times New Roman"/>
          <w:b/>
          <w:color w:val="000000" w:themeColor="text1"/>
          <w:sz w:val="27"/>
          <w:szCs w:val="27"/>
          <w:lang w:eastAsia="pl-PL"/>
        </w:rPr>
        <w:lastRenderedPageBreak/>
        <w:t>П</w:t>
      </w:r>
      <w:r w:rsidR="000C7399" w:rsidRPr="00E62D89">
        <w:rPr>
          <w:rFonts w:ascii="Times New Roman" w:hAnsi="Times New Roman" w:cs="Times New Roman"/>
          <w:b/>
          <w:color w:val="000000" w:themeColor="text1"/>
          <w:sz w:val="27"/>
          <w:szCs w:val="27"/>
          <w:lang w:eastAsia="pl-PL"/>
        </w:rPr>
        <w:t xml:space="preserve">аспорт </w:t>
      </w:r>
    </w:p>
    <w:p w14:paraId="4FBE67D6" w14:textId="3A20A61F" w:rsidR="002C593C" w:rsidRPr="00497E88" w:rsidRDefault="002C593C" w:rsidP="002C593C">
      <w:pPr>
        <w:widowControl w:val="0"/>
        <w:autoSpaceDE w:val="0"/>
        <w:autoSpaceDN w:val="0"/>
        <w:adjustRightInd w:val="0"/>
        <w:spacing w:after="0" w:line="240" w:lineRule="auto"/>
        <w:ind w:right="-39"/>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color w:val="000000" w:themeColor="text1"/>
          <w:sz w:val="27"/>
          <w:szCs w:val="27"/>
          <w:lang w:eastAsia="pl-PL"/>
        </w:rPr>
        <w:t>П</w:t>
      </w:r>
      <w:r w:rsidR="000C7399" w:rsidRPr="00E62D89">
        <w:rPr>
          <w:rFonts w:ascii="Times New Roman" w:hAnsi="Times New Roman" w:cs="Times New Roman"/>
          <w:b/>
          <w:color w:val="000000" w:themeColor="text1"/>
          <w:sz w:val="27"/>
          <w:szCs w:val="27"/>
          <w:lang w:eastAsia="pl-PL"/>
        </w:rPr>
        <w:t>рограми</w:t>
      </w:r>
      <w:r w:rsidRPr="002C593C">
        <w:rPr>
          <w:rFonts w:ascii="Times New Roman" w:eastAsia="Times New Roman" w:hAnsi="Times New Roman" w:cs="Times New Roman"/>
          <w:b/>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 xml:space="preserve">сприяння обороноздатності, </w:t>
      </w:r>
      <w:r>
        <w:rPr>
          <w:rFonts w:ascii="Times New Roman" w:eastAsia="Times New Roman" w:hAnsi="Times New Roman" w:cs="Times New Roman"/>
          <w:b/>
          <w:color w:val="000000" w:themeColor="text1"/>
          <w:sz w:val="28"/>
          <w:szCs w:val="28"/>
          <w:lang w:eastAsia="ru-RU"/>
        </w:rPr>
        <w:t xml:space="preserve">територіальній обороні, </w:t>
      </w:r>
      <w:r w:rsidRPr="00497E88">
        <w:rPr>
          <w:rFonts w:ascii="Times New Roman" w:eastAsia="Times New Roman" w:hAnsi="Times New Roman" w:cs="Times New Roman"/>
          <w:b/>
          <w:color w:val="000000" w:themeColor="text1"/>
          <w:sz w:val="28"/>
          <w:szCs w:val="28"/>
          <w:lang w:eastAsia="ru-RU"/>
        </w:rPr>
        <w:t xml:space="preserve">мобілізаційній підготовці </w:t>
      </w:r>
      <w:r w:rsidRPr="004C77F2">
        <w:rPr>
          <w:rFonts w:ascii="Times New Roman" w:eastAsia="Times New Roman" w:hAnsi="Times New Roman" w:cs="Times New Roman"/>
          <w:b/>
          <w:color w:val="000000" w:themeColor="text1"/>
          <w:sz w:val="28"/>
          <w:szCs w:val="28"/>
          <w:lang w:eastAsia="ru-RU"/>
        </w:rPr>
        <w:t xml:space="preserve">Широківської </w:t>
      </w:r>
      <w:r>
        <w:rPr>
          <w:rFonts w:ascii="Times New Roman" w:eastAsia="Times New Roman" w:hAnsi="Times New Roman" w:cs="Times New Roman"/>
          <w:b/>
          <w:color w:val="000000" w:themeColor="text1"/>
          <w:sz w:val="28"/>
          <w:szCs w:val="28"/>
          <w:lang w:eastAsia="ru-RU"/>
        </w:rPr>
        <w:t>територіальної громади</w:t>
      </w:r>
      <w:r w:rsidRPr="004C77F2">
        <w:rPr>
          <w:rFonts w:ascii="Times New Roman" w:eastAsia="Times New Roman" w:hAnsi="Times New Roman" w:cs="Times New Roman"/>
          <w:b/>
          <w:color w:val="000000" w:themeColor="text1"/>
          <w:sz w:val="28"/>
          <w:szCs w:val="28"/>
          <w:lang w:eastAsia="ru-RU"/>
        </w:rPr>
        <w:t xml:space="preserve"> Запорізького району Запорізької області</w:t>
      </w:r>
      <w:r>
        <w:rPr>
          <w:rFonts w:ascii="Times New Roman" w:eastAsia="Times New Roman" w:hAnsi="Times New Roman" w:cs="Times New Roman"/>
          <w:bCs/>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на 202</w:t>
      </w:r>
      <w:r>
        <w:rPr>
          <w:rFonts w:ascii="Times New Roman" w:eastAsia="Times New Roman" w:hAnsi="Times New Roman" w:cs="Times New Roman"/>
          <w:b/>
          <w:color w:val="000000" w:themeColor="text1"/>
          <w:sz w:val="28"/>
          <w:szCs w:val="28"/>
          <w:lang w:eastAsia="ru-RU"/>
        </w:rPr>
        <w:t>5-2027 роки (зі змінами, внесеними рішенням сільської ради від 18.02.2025 р</w:t>
      </w:r>
      <w:r w:rsidR="00C7192A">
        <w:rPr>
          <w:rFonts w:ascii="Times New Roman" w:eastAsia="Times New Roman" w:hAnsi="Times New Roman" w:cs="Times New Roman"/>
          <w:b/>
          <w:color w:val="000000" w:themeColor="text1"/>
          <w:sz w:val="28"/>
          <w:szCs w:val="28"/>
          <w:lang w:eastAsia="ru-RU"/>
        </w:rPr>
        <w:t>оку</w:t>
      </w:r>
      <w:r>
        <w:rPr>
          <w:rFonts w:ascii="Times New Roman" w:eastAsia="Times New Roman" w:hAnsi="Times New Roman" w:cs="Times New Roman"/>
          <w:b/>
          <w:color w:val="000000" w:themeColor="text1"/>
          <w:sz w:val="28"/>
          <w:szCs w:val="28"/>
          <w:lang w:eastAsia="ru-RU"/>
        </w:rPr>
        <w:t xml:space="preserve"> №</w:t>
      </w:r>
      <w:r w:rsidR="003B777C">
        <w:rPr>
          <w:rFonts w:ascii="Times New Roman" w:eastAsia="Times New Roman" w:hAnsi="Times New Roman" w:cs="Times New Roman"/>
          <w:b/>
          <w:color w:val="000000" w:themeColor="text1"/>
          <w:sz w:val="28"/>
          <w:szCs w:val="28"/>
          <w:lang w:eastAsia="ru-RU"/>
        </w:rPr>
        <w:t xml:space="preserve"> 6</w:t>
      </w:r>
      <w:r>
        <w:rPr>
          <w:rFonts w:ascii="Times New Roman" w:eastAsia="Times New Roman" w:hAnsi="Times New Roman" w:cs="Times New Roman"/>
          <w:b/>
          <w:color w:val="000000" w:themeColor="text1"/>
          <w:sz w:val="28"/>
          <w:szCs w:val="28"/>
          <w:lang w:eastAsia="ru-RU"/>
        </w:rPr>
        <w:t>)</w:t>
      </w:r>
    </w:p>
    <w:p w14:paraId="1D2C584F" w14:textId="77777777" w:rsidR="002C593C" w:rsidRPr="00E62D89" w:rsidRDefault="002C593C" w:rsidP="000C7399">
      <w:pPr>
        <w:tabs>
          <w:tab w:val="left" w:pos="6317"/>
        </w:tabs>
        <w:spacing w:after="0" w:line="240" w:lineRule="auto"/>
        <w:ind w:left="-426"/>
        <w:jc w:val="center"/>
        <w:rPr>
          <w:rFonts w:ascii="Times New Roman" w:hAnsi="Times New Roman" w:cs="Times New Roman"/>
          <w:b/>
          <w:color w:val="000000" w:themeColor="text1"/>
          <w:sz w:val="27"/>
          <w:szCs w:val="27"/>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670"/>
      </w:tblGrid>
      <w:tr w:rsidR="00E62D89" w:rsidRPr="00E62D89" w14:paraId="44D68242" w14:textId="77777777" w:rsidTr="009F177A">
        <w:tc>
          <w:tcPr>
            <w:tcW w:w="709" w:type="dxa"/>
          </w:tcPr>
          <w:p w14:paraId="228E76B3"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1</w:t>
            </w:r>
          </w:p>
        </w:tc>
        <w:tc>
          <w:tcPr>
            <w:tcW w:w="3402" w:type="dxa"/>
          </w:tcPr>
          <w:p w14:paraId="4E6C6D5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Ініціатор розроблення програми</w:t>
            </w:r>
          </w:p>
        </w:tc>
        <w:tc>
          <w:tcPr>
            <w:tcW w:w="5670" w:type="dxa"/>
          </w:tcPr>
          <w:p w14:paraId="30ABAB47" w14:textId="77777777" w:rsidR="000C7399" w:rsidRPr="00E62D89" w:rsidRDefault="000C7399"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E62D89" w:rsidRPr="00E62D89" w14:paraId="24AA1AF1" w14:textId="77777777" w:rsidTr="009F177A">
        <w:tc>
          <w:tcPr>
            <w:tcW w:w="709" w:type="dxa"/>
          </w:tcPr>
          <w:p w14:paraId="744FF20B"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w:t>
            </w:r>
          </w:p>
        </w:tc>
        <w:tc>
          <w:tcPr>
            <w:tcW w:w="3402" w:type="dxa"/>
          </w:tcPr>
          <w:p w14:paraId="3A05888E"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Дата, номер і назва розпорядчого документа про затвердження програми</w:t>
            </w:r>
          </w:p>
        </w:tc>
        <w:tc>
          <w:tcPr>
            <w:tcW w:w="5670" w:type="dxa"/>
          </w:tcPr>
          <w:p w14:paraId="01549378" w14:textId="08F4FCBD" w:rsidR="000C7399" w:rsidRPr="00E62D89" w:rsidRDefault="000C7399" w:rsidP="005B45CC">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Рішення Широківської сільської ради Запорізького району Запорізької області від </w:t>
            </w:r>
            <w:r w:rsidR="002C593C">
              <w:rPr>
                <w:rFonts w:ascii="Times New Roman" w:hAnsi="Times New Roman" w:cs="Times New Roman"/>
                <w:color w:val="000000" w:themeColor="text1"/>
                <w:sz w:val="27"/>
                <w:szCs w:val="27"/>
              </w:rPr>
              <w:t>19.12.2024</w:t>
            </w:r>
            <w:r w:rsidR="00EA5AE5" w:rsidRPr="00E62D89">
              <w:rPr>
                <w:rFonts w:ascii="Times New Roman" w:hAnsi="Times New Roman" w:cs="Times New Roman"/>
                <w:color w:val="000000" w:themeColor="text1"/>
                <w:sz w:val="27"/>
                <w:szCs w:val="27"/>
              </w:rPr>
              <w:t xml:space="preserve"> р</w:t>
            </w:r>
            <w:r w:rsidR="00C924F4">
              <w:rPr>
                <w:rFonts w:ascii="Times New Roman" w:hAnsi="Times New Roman" w:cs="Times New Roman"/>
                <w:color w:val="000000" w:themeColor="text1"/>
                <w:sz w:val="27"/>
                <w:szCs w:val="27"/>
              </w:rPr>
              <w:t>оку</w:t>
            </w:r>
            <w:r w:rsidRPr="00E62D89">
              <w:rPr>
                <w:rFonts w:ascii="Times New Roman" w:hAnsi="Times New Roman" w:cs="Times New Roman"/>
                <w:color w:val="000000" w:themeColor="text1"/>
                <w:sz w:val="27"/>
                <w:szCs w:val="27"/>
              </w:rPr>
              <w:t xml:space="preserve"> №</w:t>
            </w:r>
            <w:r w:rsidR="002C593C">
              <w:rPr>
                <w:rFonts w:ascii="Times New Roman" w:hAnsi="Times New Roman" w:cs="Times New Roman"/>
                <w:color w:val="000000" w:themeColor="text1"/>
                <w:sz w:val="27"/>
                <w:szCs w:val="27"/>
              </w:rPr>
              <w:t xml:space="preserve"> 5</w:t>
            </w:r>
            <w:r w:rsidR="005B45CC">
              <w:rPr>
                <w:rFonts w:ascii="Times New Roman" w:hAnsi="Times New Roman" w:cs="Times New Roman"/>
                <w:color w:val="000000" w:themeColor="text1"/>
                <w:sz w:val="27"/>
                <w:szCs w:val="27"/>
              </w:rPr>
              <w:t xml:space="preserve"> </w:t>
            </w:r>
          </w:p>
        </w:tc>
      </w:tr>
      <w:tr w:rsidR="0051732B" w:rsidRPr="00E62D89" w14:paraId="4760BE99" w14:textId="77777777" w:rsidTr="009F177A">
        <w:tc>
          <w:tcPr>
            <w:tcW w:w="709" w:type="dxa"/>
          </w:tcPr>
          <w:p w14:paraId="2CD859CF"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3</w:t>
            </w:r>
          </w:p>
        </w:tc>
        <w:tc>
          <w:tcPr>
            <w:tcW w:w="3402" w:type="dxa"/>
          </w:tcPr>
          <w:p w14:paraId="02FA1968"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Розробник програми</w:t>
            </w:r>
          </w:p>
        </w:tc>
        <w:tc>
          <w:tcPr>
            <w:tcW w:w="5670" w:type="dxa"/>
          </w:tcPr>
          <w:p w14:paraId="4FAD5348" w14:textId="2F5C8D0D"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51732B" w:rsidRPr="00E62D89" w14:paraId="09496C8A" w14:textId="77777777" w:rsidTr="009F177A">
        <w:tc>
          <w:tcPr>
            <w:tcW w:w="709" w:type="dxa"/>
          </w:tcPr>
          <w:p w14:paraId="657CC6AD"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4</w:t>
            </w:r>
          </w:p>
        </w:tc>
        <w:tc>
          <w:tcPr>
            <w:tcW w:w="3402" w:type="dxa"/>
          </w:tcPr>
          <w:p w14:paraId="7EDEC58B"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Співрозробники програми</w:t>
            </w:r>
          </w:p>
        </w:tc>
        <w:tc>
          <w:tcPr>
            <w:tcW w:w="5670" w:type="dxa"/>
          </w:tcPr>
          <w:p w14:paraId="434D5883" w14:textId="77777777" w:rsidR="0051732B" w:rsidRPr="00E62D89" w:rsidRDefault="0051732B" w:rsidP="0051732B">
            <w:pPr>
              <w:spacing w:after="0" w:line="240" w:lineRule="auto"/>
              <w:jc w:val="both"/>
              <w:rPr>
                <w:rFonts w:ascii="Times New Roman" w:hAnsi="Times New Roman" w:cs="Times New Roman"/>
                <w:color w:val="000000" w:themeColor="text1"/>
                <w:sz w:val="27"/>
                <w:szCs w:val="27"/>
              </w:rPr>
            </w:pPr>
          </w:p>
        </w:tc>
      </w:tr>
      <w:tr w:rsidR="0051732B" w:rsidRPr="00E62D89" w14:paraId="45248E73" w14:textId="77777777" w:rsidTr="009F177A">
        <w:tc>
          <w:tcPr>
            <w:tcW w:w="709" w:type="dxa"/>
          </w:tcPr>
          <w:p w14:paraId="60D5A08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5</w:t>
            </w:r>
          </w:p>
        </w:tc>
        <w:tc>
          <w:tcPr>
            <w:tcW w:w="3402" w:type="dxa"/>
          </w:tcPr>
          <w:p w14:paraId="7E7C564C"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Відповідальний виконавець програми </w:t>
            </w:r>
          </w:p>
        </w:tc>
        <w:tc>
          <w:tcPr>
            <w:tcW w:w="5670" w:type="dxa"/>
          </w:tcPr>
          <w:p w14:paraId="03079A19"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55AF678E"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
        </w:tc>
      </w:tr>
      <w:tr w:rsidR="0051732B" w:rsidRPr="00E62D89" w14:paraId="6C1356AB" w14:textId="77777777" w:rsidTr="009F177A">
        <w:tc>
          <w:tcPr>
            <w:tcW w:w="709" w:type="dxa"/>
          </w:tcPr>
          <w:p w14:paraId="2679B6C8"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6</w:t>
            </w:r>
          </w:p>
        </w:tc>
        <w:tc>
          <w:tcPr>
            <w:tcW w:w="3402" w:type="dxa"/>
          </w:tcPr>
          <w:p w14:paraId="2665EACD"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Учасники програми</w:t>
            </w:r>
          </w:p>
        </w:tc>
        <w:tc>
          <w:tcPr>
            <w:tcW w:w="5670" w:type="dxa"/>
          </w:tcPr>
          <w:p w14:paraId="2EED93A4"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6B45B3E5" w14:textId="564F50D9" w:rsidR="0051732B" w:rsidRPr="00E62D89" w:rsidRDefault="0051732B" w:rsidP="0051732B">
            <w:pPr>
              <w:pStyle w:val="a4"/>
              <w:spacing w:after="0" w:line="240" w:lineRule="auto"/>
              <w:ind w:left="0"/>
              <w:rPr>
                <w:color w:val="000000" w:themeColor="text1"/>
                <w:sz w:val="27"/>
                <w:szCs w:val="27"/>
                <w:lang w:val="uk-UA"/>
              </w:rPr>
            </w:pPr>
            <w:r w:rsidRPr="00E62D89">
              <w:rPr>
                <w:rFonts w:eastAsia="Times New Roman"/>
                <w:color w:val="000000" w:themeColor="text1"/>
                <w:sz w:val="27"/>
                <w:szCs w:val="27"/>
                <w:lang w:val="uk-UA" w:eastAsia="ru-RU"/>
              </w:rPr>
              <w:t>в</w:t>
            </w:r>
            <w:r>
              <w:rPr>
                <w:rFonts w:eastAsia="Times New Roman"/>
                <w:color w:val="000000" w:themeColor="text1"/>
                <w:sz w:val="27"/>
                <w:szCs w:val="27"/>
                <w:lang w:val="uk-UA" w:eastAsia="ru-RU"/>
              </w:rPr>
              <w:t xml:space="preserve">ійськові частини </w:t>
            </w:r>
            <w:r w:rsidRPr="00E62D89">
              <w:rPr>
                <w:rFonts w:eastAsia="Times New Roman"/>
                <w:color w:val="000000" w:themeColor="text1"/>
                <w:sz w:val="27"/>
                <w:szCs w:val="27"/>
                <w:lang w:val="uk-UA" w:eastAsia="ru-RU"/>
              </w:rPr>
              <w:t xml:space="preserve">Збройних </w:t>
            </w:r>
            <w:r>
              <w:rPr>
                <w:rFonts w:eastAsia="Times New Roman"/>
                <w:color w:val="000000" w:themeColor="text1"/>
                <w:sz w:val="27"/>
                <w:szCs w:val="27"/>
                <w:lang w:val="uk-UA" w:eastAsia="ru-RU"/>
              </w:rPr>
              <w:t>С</w:t>
            </w:r>
            <w:r w:rsidRPr="00E62D89">
              <w:rPr>
                <w:rFonts w:eastAsia="Times New Roman"/>
                <w:color w:val="000000" w:themeColor="text1"/>
                <w:sz w:val="27"/>
                <w:szCs w:val="27"/>
                <w:lang w:val="uk-UA" w:eastAsia="ru-RU"/>
              </w:rPr>
              <w:t>ил України, Національної гвардії України, Державної прикордонної служби, підрозділи Міністерства внутрішніх справ України, підрозділи територіальної оборони, інші військові формування, територіальні центри комплек</w:t>
            </w:r>
            <w:r>
              <w:rPr>
                <w:rFonts w:eastAsia="Times New Roman"/>
                <w:color w:val="000000" w:themeColor="text1"/>
                <w:sz w:val="27"/>
                <w:szCs w:val="27"/>
                <w:lang w:val="uk-UA" w:eastAsia="ru-RU"/>
              </w:rPr>
              <w:t>тування та соціальної підтримки</w:t>
            </w:r>
          </w:p>
        </w:tc>
      </w:tr>
      <w:tr w:rsidR="0051732B" w:rsidRPr="00E62D89" w14:paraId="31A32CB6" w14:textId="77777777" w:rsidTr="009F177A">
        <w:tc>
          <w:tcPr>
            <w:tcW w:w="709" w:type="dxa"/>
          </w:tcPr>
          <w:p w14:paraId="3CF0CF5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7</w:t>
            </w:r>
          </w:p>
        </w:tc>
        <w:tc>
          <w:tcPr>
            <w:tcW w:w="3402" w:type="dxa"/>
          </w:tcPr>
          <w:p w14:paraId="7D4F01C3"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Термін реалізації програми</w:t>
            </w:r>
          </w:p>
        </w:tc>
        <w:tc>
          <w:tcPr>
            <w:tcW w:w="5670" w:type="dxa"/>
          </w:tcPr>
          <w:p w14:paraId="5B0388C7" w14:textId="4907B8D3" w:rsidR="0051732B" w:rsidRPr="00E62D89" w:rsidRDefault="0051732B" w:rsidP="0051732B">
            <w:pPr>
              <w:spacing w:after="0" w:line="240" w:lineRule="auto"/>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202</w:t>
            </w:r>
            <w:r w:rsidR="007A03EE">
              <w:rPr>
                <w:rFonts w:ascii="Times New Roman" w:hAnsi="Times New Roman" w:cs="Times New Roman"/>
                <w:color w:val="000000" w:themeColor="text1"/>
                <w:sz w:val="27"/>
                <w:szCs w:val="27"/>
              </w:rPr>
              <w:t>5-2027 роки</w:t>
            </w:r>
            <w:r w:rsidRPr="00E62D89">
              <w:rPr>
                <w:rFonts w:ascii="Times New Roman" w:hAnsi="Times New Roman" w:cs="Times New Roman"/>
                <w:color w:val="000000" w:themeColor="text1"/>
                <w:sz w:val="27"/>
                <w:szCs w:val="27"/>
              </w:rPr>
              <w:t xml:space="preserve"> </w:t>
            </w:r>
          </w:p>
        </w:tc>
      </w:tr>
      <w:tr w:rsidR="0051732B" w:rsidRPr="00C71407" w14:paraId="284049CC" w14:textId="77777777" w:rsidTr="009F177A">
        <w:tc>
          <w:tcPr>
            <w:tcW w:w="709" w:type="dxa"/>
          </w:tcPr>
          <w:p w14:paraId="5BF7039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w:t>
            </w:r>
          </w:p>
        </w:tc>
        <w:tc>
          <w:tcPr>
            <w:tcW w:w="3402" w:type="dxa"/>
          </w:tcPr>
          <w:p w14:paraId="2E5221B5"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Загальний обсяг фінансових ресурсів, необхідних для реалізації програми, тис. грн, всього</w:t>
            </w:r>
          </w:p>
        </w:tc>
        <w:tc>
          <w:tcPr>
            <w:tcW w:w="5670" w:type="dxa"/>
          </w:tcPr>
          <w:p w14:paraId="1FE3F2C6" w14:textId="77777777" w:rsidR="0051732B" w:rsidRPr="00C71407" w:rsidRDefault="0051732B" w:rsidP="0051732B">
            <w:pPr>
              <w:spacing w:after="0" w:line="240" w:lineRule="auto"/>
              <w:ind w:left="283"/>
              <w:rPr>
                <w:rFonts w:ascii="Times New Roman" w:hAnsi="Times New Roman" w:cs="Times New Roman"/>
                <w:color w:val="000000" w:themeColor="text1"/>
                <w:sz w:val="27"/>
                <w:szCs w:val="27"/>
              </w:rPr>
            </w:pPr>
          </w:p>
          <w:p w14:paraId="06E55D7D" w14:textId="63B537DE" w:rsidR="0051732B" w:rsidRPr="00C71407" w:rsidRDefault="00F015D1"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52 589,000</w:t>
            </w:r>
          </w:p>
        </w:tc>
      </w:tr>
      <w:tr w:rsidR="0051732B" w:rsidRPr="00C71407" w14:paraId="3947554A" w14:textId="77777777" w:rsidTr="009F177A">
        <w:tc>
          <w:tcPr>
            <w:tcW w:w="709" w:type="dxa"/>
          </w:tcPr>
          <w:p w14:paraId="455BD23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p>
        </w:tc>
        <w:tc>
          <w:tcPr>
            <w:tcW w:w="3402" w:type="dxa"/>
          </w:tcPr>
          <w:p w14:paraId="6E9CE0F8"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у тому числі</w:t>
            </w:r>
          </w:p>
        </w:tc>
        <w:tc>
          <w:tcPr>
            <w:tcW w:w="5670" w:type="dxa"/>
          </w:tcPr>
          <w:p w14:paraId="136F8B7F" w14:textId="77777777" w:rsidR="0051732B" w:rsidRPr="00C71407" w:rsidRDefault="0051732B" w:rsidP="0051732B">
            <w:pPr>
              <w:spacing w:after="0" w:line="240" w:lineRule="auto"/>
              <w:ind w:left="283"/>
              <w:jc w:val="center"/>
              <w:rPr>
                <w:rFonts w:ascii="Times New Roman" w:hAnsi="Times New Roman" w:cs="Times New Roman"/>
                <w:color w:val="000000" w:themeColor="text1"/>
                <w:sz w:val="27"/>
                <w:szCs w:val="27"/>
              </w:rPr>
            </w:pPr>
          </w:p>
        </w:tc>
      </w:tr>
      <w:tr w:rsidR="0051732B" w:rsidRPr="00C71407" w14:paraId="1DDBDEBD" w14:textId="77777777" w:rsidTr="009F177A">
        <w:tc>
          <w:tcPr>
            <w:tcW w:w="709" w:type="dxa"/>
          </w:tcPr>
          <w:p w14:paraId="009FBCA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8.1.</w:t>
            </w:r>
          </w:p>
        </w:tc>
        <w:tc>
          <w:tcPr>
            <w:tcW w:w="3402" w:type="dxa"/>
          </w:tcPr>
          <w:p w14:paraId="0B15BC39"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обласного бюджету</w:t>
            </w:r>
          </w:p>
        </w:tc>
        <w:tc>
          <w:tcPr>
            <w:tcW w:w="5670" w:type="dxa"/>
          </w:tcPr>
          <w:p w14:paraId="5BE290DA" w14:textId="77777777" w:rsidR="0051732B" w:rsidRPr="00C71407" w:rsidRDefault="0051732B" w:rsidP="0051732B">
            <w:pPr>
              <w:spacing w:after="0" w:line="240" w:lineRule="auto"/>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w:t>
            </w:r>
          </w:p>
        </w:tc>
      </w:tr>
      <w:tr w:rsidR="0051732B" w:rsidRPr="00C71407" w14:paraId="0D26F46F" w14:textId="77777777" w:rsidTr="009F177A">
        <w:tc>
          <w:tcPr>
            <w:tcW w:w="709" w:type="dxa"/>
          </w:tcPr>
          <w:p w14:paraId="16FCCB3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8.2.</w:t>
            </w:r>
          </w:p>
        </w:tc>
        <w:tc>
          <w:tcPr>
            <w:tcW w:w="3402" w:type="dxa"/>
          </w:tcPr>
          <w:p w14:paraId="7B0D76B7"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місцевого бюджету</w:t>
            </w:r>
          </w:p>
        </w:tc>
        <w:tc>
          <w:tcPr>
            <w:tcW w:w="5670" w:type="dxa"/>
          </w:tcPr>
          <w:p w14:paraId="4E9033FB" w14:textId="244AD102" w:rsidR="0051732B" w:rsidRPr="00C71407" w:rsidRDefault="00F015D1"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33 589,000</w:t>
            </w:r>
          </w:p>
        </w:tc>
      </w:tr>
      <w:tr w:rsidR="0051732B" w:rsidRPr="00E62D89" w14:paraId="10B26C5E" w14:textId="77777777" w:rsidTr="009F177A">
        <w:tc>
          <w:tcPr>
            <w:tcW w:w="709" w:type="dxa"/>
          </w:tcPr>
          <w:p w14:paraId="2A7C0E68"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8.3.</w:t>
            </w:r>
          </w:p>
        </w:tc>
        <w:tc>
          <w:tcPr>
            <w:tcW w:w="3402" w:type="dxa"/>
          </w:tcPr>
          <w:p w14:paraId="74417B94"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інших джерел</w:t>
            </w:r>
          </w:p>
        </w:tc>
        <w:tc>
          <w:tcPr>
            <w:tcW w:w="5670" w:type="dxa"/>
          </w:tcPr>
          <w:p w14:paraId="0F2EC7C4" w14:textId="340BFDC2" w:rsidR="0051732B" w:rsidRPr="00016F07" w:rsidRDefault="00603783" w:rsidP="0051732B">
            <w:pPr>
              <w:spacing w:after="0" w:line="240" w:lineRule="auto"/>
              <w:ind w:left="34"/>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19</w:t>
            </w:r>
            <w:r w:rsidR="0051732B" w:rsidRPr="00C71407">
              <w:rPr>
                <w:rFonts w:ascii="Times New Roman" w:hAnsi="Times New Roman" w:cs="Times New Roman"/>
                <w:color w:val="000000" w:themeColor="text1"/>
                <w:sz w:val="27"/>
                <w:szCs w:val="27"/>
              </w:rPr>
              <w:t> 000,000</w:t>
            </w:r>
          </w:p>
        </w:tc>
      </w:tr>
    </w:tbl>
    <w:p w14:paraId="27F41489" w14:textId="77777777" w:rsidR="000C7399" w:rsidRDefault="000C7399" w:rsidP="00F6726B">
      <w:pPr>
        <w:tabs>
          <w:tab w:val="left" w:pos="1504"/>
        </w:tabs>
        <w:spacing w:after="0" w:line="240" w:lineRule="auto"/>
        <w:jc w:val="center"/>
        <w:rPr>
          <w:rFonts w:ascii="Times New Roman" w:eastAsia="Times New Roman" w:hAnsi="Times New Roman" w:cs="Times New Roman"/>
          <w:b/>
          <w:bCs/>
          <w:sz w:val="28"/>
          <w:szCs w:val="28"/>
          <w:lang w:eastAsia="ru-RU"/>
        </w:rPr>
      </w:pPr>
    </w:p>
    <w:p w14:paraId="4959770D" w14:textId="21CD4C95" w:rsidR="0051732B" w:rsidRDefault="0051732B"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BFFC58C" w14:textId="7E4A6864" w:rsidR="002C593C" w:rsidRDefault="002C593C"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793D10C" w14:textId="77777777" w:rsidR="002C593C" w:rsidRDefault="002C593C"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B6E19A9" w14:textId="21850F88" w:rsidR="00226784" w:rsidRPr="003C15C8" w:rsidRDefault="00226784" w:rsidP="00A1560D">
      <w:pPr>
        <w:spacing w:after="0" w:line="240" w:lineRule="auto"/>
        <w:jc w:val="both"/>
        <w:rPr>
          <w:rFonts w:ascii="Times New Roman" w:hAnsi="Times New Roman" w:cs="Times New Roman"/>
          <w:sz w:val="28"/>
          <w:szCs w:val="28"/>
        </w:rPr>
      </w:pPr>
    </w:p>
    <w:p w14:paraId="652E4F79" w14:textId="6342ED62" w:rsidR="00EC224E" w:rsidRPr="007A76DD" w:rsidRDefault="007A76DD" w:rsidP="007A76DD">
      <w:pPr>
        <w:pStyle w:val="1"/>
        <w:spacing w:before="0" w:line="240" w:lineRule="auto"/>
        <w:ind w:left="6521"/>
        <w:rPr>
          <w:rFonts w:ascii="Times New Roman" w:hAnsi="Times New Roman"/>
          <w:b w:val="0"/>
          <w:bCs w:val="0"/>
          <w:color w:val="000000"/>
          <w:sz w:val="24"/>
          <w:szCs w:val="24"/>
        </w:rPr>
      </w:pPr>
      <w:bookmarkStart w:id="0" w:name="_Hlk90481193"/>
      <w:bookmarkStart w:id="1" w:name="_Hlk90470702"/>
      <w:r w:rsidRPr="007A76DD">
        <w:rPr>
          <w:rFonts w:ascii="Times New Roman" w:hAnsi="Times New Roman"/>
          <w:b w:val="0"/>
          <w:bCs w:val="0"/>
          <w:color w:val="000000"/>
          <w:sz w:val="24"/>
          <w:szCs w:val="24"/>
        </w:rPr>
        <w:lastRenderedPageBreak/>
        <w:t>Додаток 1</w:t>
      </w:r>
    </w:p>
    <w:p w14:paraId="45051769" w14:textId="77777777" w:rsid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до Програми (зі змінами та </w:t>
      </w:r>
      <w:r>
        <w:rPr>
          <w:rFonts w:ascii="Times New Roman" w:hAnsi="Times New Roman"/>
          <w:b w:val="0"/>
          <w:bCs w:val="0"/>
          <w:color w:val="000000"/>
          <w:sz w:val="24"/>
          <w:szCs w:val="24"/>
        </w:rPr>
        <w:t xml:space="preserve">  </w:t>
      </w:r>
    </w:p>
    <w:p w14:paraId="5E3AE506" w14:textId="77777777" w:rsid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доповненнями, внесеними </w:t>
      </w:r>
      <w:r>
        <w:rPr>
          <w:rFonts w:ascii="Times New Roman" w:hAnsi="Times New Roman"/>
          <w:b w:val="0"/>
          <w:bCs w:val="0"/>
          <w:color w:val="000000"/>
          <w:sz w:val="24"/>
          <w:szCs w:val="24"/>
        </w:rPr>
        <w:t xml:space="preserve"> </w:t>
      </w:r>
    </w:p>
    <w:p w14:paraId="00B2E0E3" w14:textId="309654BD" w:rsidR="00F03EE5" w:rsidRP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рішенням сільської ради </w:t>
      </w:r>
    </w:p>
    <w:p w14:paraId="696A0907" w14:textId="2F4FC418" w:rsidR="00F03EE5" w:rsidRP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від </w:t>
      </w:r>
      <w:r>
        <w:rPr>
          <w:rFonts w:ascii="Times New Roman" w:hAnsi="Times New Roman"/>
          <w:b w:val="0"/>
          <w:bCs w:val="0"/>
          <w:color w:val="000000"/>
          <w:sz w:val="24"/>
          <w:szCs w:val="24"/>
        </w:rPr>
        <w:t>18.02.2025</w:t>
      </w:r>
      <w:r w:rsidRPr="00F03EE5">
        <w:rPr>
          <w:rFonts w:ascii="Times New Roman" w:hAnsi="Times New Roman"/>
          <w:b w:val="0"/>
          <w:bCs w:val="0"/>
          <w:color w:val="000000"/>
          <w:sz w:val="24"/>
          <w:szCs w:val="24"/>
        </w:rPr>
        <w:t xml:space="preserve"> р</w:t>
      </w:r>
      <w:r w:rsidR="00C924F4">
        <w:rPr>
          <w:rFonts w:ascii="Times New Roman" w:hAnsi="Times New Roman"/>
          <w:b w:val="0"/>
          <w:bCs w:val="0"/>
          <w:color w:val="000000"/>
          <w:sz w:val="24"/>
          <w:szCs w:val="24"/>
        </w:rPr>
        <w:t>оку</w:t>
      </w:r>
      <w:r w:rsidRPr="00F03EE5">
        <w:rPr>
          <w:rFonts w:ascii="Times New Roman" w:hAnsi="Times New Roman"/>
          <w:b w:val="0"/>
          <w:bCs w:val="0"/>
          <w:color w:val="000000"/>
          <w:sz w:val="24"/>
          <w:szCs w:val="24"/>
        </w:rPr>
        <w:t xml:space="preserve"> №</w:t>
      </w:r>
      <w:r w:rsidR="003B777C">
        <w:rPr>
          <w:rFonts w:ascii="Times New Roman" w:hAnsi="Times New Roman"/>
          <w:b w:val="0"/>
          <w:bCs w:val="0"/>
          <w:color w:val="000000"/>
          <w:sz w:val="24"/>
          <w:szCs w:val="24"/>
        </w:rPr>
        <w:t xml:space="preserve"> 6</w:t>
      </w:r>
    </w:p>
    <w:p w14:paraId="3CABB564" w14:textId="77777777" w:rsidR="00EC224E" w:rsidRPr="00EC224E" w:rsidRDefault="00EC224E" w:rsidP="00EC224E">
      <w:pPr>
        <w:pStyle w:val="1"/>
        <w:spacing w:before="0"/>
        <w:jc w:val="center"/>
        <w:rPr>
          <w:rFonts w:ascii="Times New Roman" w:hAnsi="Times New Roman"/>
          <w:color w:val="000000"/>
        </w:rPr>
      </w:pPr>
    </w:p>
    <w:p w14:paraId="225A8E67" w14:textId="77777777" w:rsidR="00EC224E" w:rsidRPr="00EC224E" w:rsidRDefault="00EC224E" w:rsidP="00EC224E">
      <w:pPr>
        <w:pStyle w:val="1"/>
        <w:spacing w:before="0"/>
        <w:jc w:val="center"/>
        <w:rPr>
          <w:rFonts w:ascii="Times New Roman" w:hAnsi="Times New Roman"/>
          <w:color w:val="000000"/>
        </w:rPr>
      </w:pPr>
      <w:r>
        <w:rPr>
          <w:rFonts w:ascii="Times New Roman" w:hAnsi="Times New Roman"/>
          <w:color w:val="000000"/>
        </w:rPr>
        <w:t>О</w:t>
      </w:r>
      <w:r w:rsidRPr="00EC224E">
        <w:rPr>
          <w:rFonts w:ascii="Times New Roman" w:hAnsi="Times New Roman"/>
          <w:color w:val="000000"/>
        </w:rPr>
        <w:t xml:space="preserve">бсяги та джерела фінансування </w:t>
      </w:r>
    </w:p>
    <w:p w14:paraId="0715CD6E" w14:textId="4938DE7E" w:rsidR="001429D3" w:rsidRPr="00850400" w:rsidRDefault="00EC224E" w:rsidP="001429D3">
      <w:pPr>
        <w:widowControl w:val="0"/>
        <w:autoSpaceDE w:val="0"/>
        <w:autoSpaceDN w:val="0"/>
        <w:adjustRightInd w:val="0"/>
        <w:spacing w:after="0" w:line="240" w:lineRule="auto"/>
        <w:ind w:right="-39"/>
        <w:jc w:val="center"/>
        <w:rPr>
          <w:rFonts w:ascii="Times New Roman" w:eastAsia="Times New Roman" w:hAnsi="Times New Roman" w:cs="Times New Roman"/>
          <w:b/>
          <w:bCs/>
          <w:sz w:val="28"/>
          <w:szCs w:val="28"/>
          <w:u w:val="single"/>
          <w:lang w:eastAsia="ru-RU"/>
        </w:rPr>
      </w:pPr>
      <w:r w:rsidRPr="00850400">
        <w:rPr>
          <w:rFonts w:ascii="Times New Roman" w:hAnsi="Times New Roman" w:cs="Times New Roman"/>
          <w:b/>
          <w:sz w:val="28"/>
          <w:szCs w:val="28"/>
          <w:u w:val="single"/>
        </w:rPr>
        <w:t xml:space="preserve">Програми </w:t>
      </w:r>
      <w:r w:rsidR="001429D3" w:rsidRPr="00850400">
        <w:rPr>
          <w:rFonts w:ascii="Times New Roman" w:eastAsia="Times New Roman" w:hAnsi="Times New Roman" w:cs="Times New Roman"/>
          <w:b/>
          <w:bCs/>
          <w:sz w:val="28"/>
          <w:szCs w:val="28"/>
          <w:u w:val="single"/>
          <w:lang w:eastAsia="ru-RU"/>
        </w:rPr>
        <w:t xml:space="preserve">сприяння обороноздатності, </w:t>
      </w:r>
      <w:r w:rsidR="00AF2204">
        <w:rPr>
          <w:rFonts w:ascii="Times New Roman" w:eastAsia="Times New Roman" w:hAnsi="Times New Roman" w:cs="Times New Roman"/>
          <w:b/>
          <w:bCs/>
          <w:sz w:val="28"/>
          <w:szCs w:val="28"/>
          <w:u w:val="single"/>
          <w:lang w:eastAsia="ru-RU"/>
        </w:rPr>
        <w:t xml:space="preserve">територіальній обороні, </w:t>
      </w:r>
      <w:r w:rsidR="001429D3" w:rsidRPr="00850400">
        <w:rPr>
          <w:rFonts w:ascii="Times New Roman" w:eastAsia="Times New Roman" w:hAnsi="Times New Roman" w:cs="Times New Roman"/>
          <w:b/>
          <w:bCs/>
          <w:sz w:val="28"/>
          <w:szCs w:val="28"/>
          <w:u w:val="single"/>
          <w:lang w:eastAsia="ru-RU"/>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001429D3" w:rsidRPr="004C77F2">
        <w:rPr>
          <w:rFonts w:ascii="Times New Roman" w:eastAsia="Times New Roman" w:hAnsi="Times New Roman" w:cs="Times New Roman"/>
          <w:b/>
          <w:sz w:val="28"/>
          <w:szCs w:val="28"/>
          <w:u w:val="single"/>
          <w:lang w:eastAsia="ru-RU"/>
        </w:rPr>
        <w:t>на 202</w:t>
      </w:r>
      <w:r w:rsidR="00476305">
        <w:rPr>
          <w:rFonts w:ascii="Times New Roman" w:eastAsia="Times New Roman" w:hAnsi="Times New Roman" w:cs="Times New Roman"/>
          <w:b/>
          <w:sz w:val="28"/>
          <w:szCs w:val="28"/>
          <w:u w:val="single"/>
          <w:lang w:eastAsia="ru-RU"/>
        </w:rPr>
        <w:t>5-2027 роки</w:t>
      </w:r>
    </w:p>
    <w:p w14:paraId="6A76976D" w14:textId="21C6342E" w:rsidR="00EC224E" w:rsidRDefault="00EC224E" w:rsidP="001429D3">
      <w:pPr>
        <w:jc w:val="center"/>
        <w:rPr>
          <w:rFonts w:ascii="Times New Roman" w:hAnsi="Times New Roman" w:cs="Times New Roman"/>
          <w:sz w:val="24"/>
          <w:szCs w:val="24"/>
        </w:rPr>
      </w:pPr>
    </w:p>
    <w:p w14:paraId="4BCC7DAF" w14:textId="06EC770C" w:rsidR="00476305" w:rsidRPr="00CF736F" w:rsidRDefault="00476305" w:rsidP="0047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тис. грн</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638"/>
        <w:gridCol w:w="1842"/>
        <w:gridCol w:w="1778"/>
        <w:gridCol w:w="2050"/>
      </w:tblGrid>
      <w:tr w:rsidR="00476305" w:rsidRPr="00EC224E" w14:paraId="4A5AD0EE" w14:textId="62A3F0C8" w:rsidTr="00476305">
        <w:trPr>
          <w:trHeight w:val="905"/>
        </w:trPr>
        <w:tc>
          <w:tcPr>
            <w:tcW w:w="2190" w:type="dxa"/>
            <w:shd w:val="clear" w:color="auto" w:fill="auto"/>
          </w:tcPr>
          <w:p w14:paraId="629C1FB7"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Джерела фінансування</w:t>
            </w:r>
          </w:p>
        </w:tc>
        <w:tc>
          <w:tcPr>
            <w:tcW w:w="1638" w:type="dxa"/>
            <w:shd w:val="clear" w:color="auto" w:fill="auto"/>
          </w:tcPr>
          <w:p w14:paraId="3A4F749D"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1A7997A2" w14:textId="48E5FE0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2025 рік</w:t>
            </w:r>
          </w:p>
        </w:tc>
        <w:tc>
          <w:tcPr>
            <w:tcW w:w="1842" w:type="dxa"/>
            <w:shd w:val="clear" w:color="auto" w:fill="auto"/>
          </w:tcPr>
          <w:p w14:paraId="45BAE7C2" w14:textId="0C102017" w:rsidR="00476305" w:rsidRPr="00174490" w:rsidRDefault="00476305" w:rsidP="00476305">
            <w:pPr>
              <w:spacing w:after="0" w:line="240" w:lineRule="auto"/>
              <w:jc w:val="center"/>
              <w:rPr>
                <w:rFonts w:ascii="Times New Roman" w:hAnsi="Times New Roman" w:cs="Times New Roman"/>
                <w:b/>
                <w:bCs/>
                <w:sz w:val="28"/>
                <w:szCs w:val="28"/>
              </w:rPr>
            </w:pPr>
          </w:p>
          <w:p w14:paraId="2E59E960" w14:textId="1607EB9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2026 рік</w:t>
            </w:r>
          </w:p>
        </w:tc>
        <w:tc>
          <w:tcPr>
            <w:tcW w:w="1778" w:type="dxa"/>
          </w:tcPr>
          <w:p w14:paraId="79E8B9B7"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5F4B0284" w14:textId="684BF7E4"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2027 рік</w:t>
            </w:r>
          </w:p>
        </w:tc>
        <w:tc>
          <w:tcPr>
            <w:tcW w:w="2050" w:type="dxa"/>
          </w:tcPr>
          <w:p w14:paraId="465914B4" w14:textId="317D0B55" w:rsidR="00476305" w:rsidRDefault="00476305" w:rsidP="00D05C58">
            <w:pPr>
              <w:spacing w:after="0" w:line="240" w:lineRule="auto"/>
              <w:jc w:val="center"/>
              <w:rPr>
                <w:rFonts w:ascii="Times New Roman" w:hAnsi="Times New Roman" w:cs="Times New Roman"/>
                <w:b/>
                <w:bCs/>
                <w:sz w:val="28"/>
                <w:szCs w:val="28"/>
              </w:rPr>
            </w:pPr>
            <w:r w:rsidRPr="00EC224E">
              <w:rPr>
                <w:rFonts w:ascii="Times New Roman" w:hAnsi="Times New Roman" w:cs="Times New Roman"/>
                <w:b/>
                <w:bCs/>
                <w:sz w:val="28"/>
                <w:szCs w:val="28"/>
              </w:rPr>
              <w:t>Обсяг фінансування, усього</w:t>
            </w:r>
            <w:r>
              <w:rPr>
                <w:rFonts w:ascii="Times New Roman" w:hAnsi="Times New Roman" w:cs="Times New Roman"/>
                <w:b/>
                <w:bCs/>
                <w:sz w:val="28"/>
                <w:szCs w:val="28"/>
              </w:rPr>
              <w:t xml:space="preserve"> </w:t>
            </w:r>
          </w:p>
        </w:tc>
      </w:tr>
      <w:tr w:rsidR="00476305" w:rsidRPr="00EC224E" w14:paraId="2C02A085" w14:textId="627C1461" w:rsidTr="00476305">
        <w:tc>
          <w:tcPr>
            <w:tcW w:w="2190" w:type="dxa"/>
            <w:shd w:val="clear" w:color="auto" w:fill="auto"/>
          </w:tcPr>
          <w:p w14:paraId="190E1820"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Усього, у тому числі:</w:t>
            </w:r>
          </w:p>
        </w:tc>
        <w:tc>
          <w:tcPr>
            <w:tcW w:w="1638" w:type="dxa"/>
            <w:shd w:val="clear" w:color="auto" w:fill="auto"/>
          </w:tcPr>
          <w:p w14:paraId="4CC0390C" w14:textId="77777777" w:rsidR="00476305" w:rsidRPr="00174490" w:rsidRDefault="00476305" w:rsidP="0051775A">
            <w:pPr>
              <w:jc w:val="center"/>
              <w:rPr>
                <w:rFonts w:ascii="Times New Roman" w:hAnsi="Times New Roman" w:cs="Times New Roman"/>
                <w:b/>
                <w:bCs/>
                <w:sz w:val="28"/>
                <w:szCs w:val="28"/>
              </w:rPr>
            </w:pPr>
          </w:p>
          <w:p w14:paraId="05596EC2" w14:textId="445A4978"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32 589</w:t>
            </w:r>
            <w:r w:rsidR="00476305" w:rsidRPr="00174490">
              <w:rPr>
                <w:rFonts w:ascii="Times New Roman" w:hAnsi="Times New Roman" w:cs="Times New Roman"/>
                <w:b/>
                <w:bCs/>
                <w:sz w:val="28"/>
                <w:szCs w:val="28"/>
              </w:rPr>
              <w:t>,000</w:t>
            </w:r>
          </w:p>
        </w:tc>
        <w:tc>
          <w:tcPr>
            <w:tcW w:w="1842" w:type="dxa"/>
            <w:shd w:val="clear" w:color="auto" w:fill="auto"/>
          </w:tcPr>
          <w:p w14:paraId="52FAC372" w14:textId="77777777" w:rsidR="00476305" w:rsidRPr="00174490" w:rsidRDefault="00476305" w:rsidP="0051775A">
            <w:pPr>
              <w:jc w:val="center"/>
              <w:rPr>
                <w:rFonts w:ascii="Times New Roman" w:hAnsi="Times New Roman" w:cs="Times New Roman"/>
                <w:b/>
                <w:bCs/>
                <w:sz w:val="28"/>
                <w:szCs w:val="28"/>
              </w:rPr>
            </w:pPr>
          </w:p>
          <w:p w14:paraId="7928C460" w14:textId="35D7C82E"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1778" w:type="dxa"/>
          </w:tcPr>
          <w:p w14:paraId="6E376A0F" w14:textId="77777777" w:rsidR="00476305" w:rsidRPr="00174490" w:rsidRDefault="00476305" w:rsidP="0051775A">
            <w:pPr>
              <w:jc w:val="center"/>
              <w:rPr>
                <w:rFonts w:ascii="Times New Roman" w:hAnsi="Times New Roman" w:cs="Times New Roman"/>
                <w:b/>
                <w:bCs/>
                <w:sz w:val="28"/>
                <w:szCs w:val="28"/>
              </w:rPr>
            </w:pPr>
          </w:p>
          <w:p w14:paraId="7EDCE5D2" w14:textId="2AC735B8"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2050" w:type="dxa"/>
          </w:tcPr>
          <w:p w14:paraId="3C46AFFC" w14:textId="77777777" w:rsidR="00476305" w:rsidRPr="00174490" w:rsidRDefault="00476305" w:rsidP="0051775A">
            <w:pPr>
              <w:jc w:val="center"/>
              <w:rPr>
                <w:rFonts w:ascii="Times New Roman" w:hAnsi="Times New Roman" w:cs="Times New Roman"/>
                <w:b/>
                <w:bCs/>
                <w:sz w:val="28"/>
                <w:szCs w:val="28"/>
              </w:rPr>
            </w:pPr>
          </w:p>
          <w:p w14:paraId="4D26C905" w14:textId="1D08401A"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52 589,000</w:t>
            </w:r>
          </w:p>
        </w:tc>
      </w:tr>
      <w:tr w:rsidR="00476305" w:rsidRPr="00EC224E" w14:paraId="6D919A82" w14:textId="63FAA15A" w:rsidTr="00476305">
        <w:trPr>
          <w:trHeight w:val="832"/>
        </w:trPr>
        <w:tc>
          <w:tcPr>
            <w:tcW w:w="2190" w:type="dxa"/>
            <w:shd w:val="clear" w:color="auto" w:fill="auto"/>
          </w:tcPr>
          <w:p w14:paraId="7BD4DBB7"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місцевого бюджету</w:t>
            </w:r>
          </w:p>
        </w:tc>
        <w:tc>
          <w:tcPr>
            <w:tcW w:w="1638" w:type="dxa"/>
            <w:shd w:val="clear" w:color="auto" w:fill="auto"/>
          </w:tcPr>
          <w:p w14:paraId="2FFDEDAC" w14:textId="77777777" w:rsidR="00476305" w:rsidRDefault="00476305" w:rsidP="0051775A">
            <w:pPr>
              <w:jc w:val="center"/>
              <w:rPr>
                <w:rFonts w:ascii="Times New Roman" w:hAnsi="Times New Roman" w:cs="Times New Roman"/>
                <w:sz w:val="28"/>
                <w:szCs w:val="28"/>
              </w:rPr>
            </w:pPr>
          </w:p>
          <w:p w14:paraId="3B93B26E" w14:textId="1BD05F30" w:rsidR="00476305" w:rsidRDefault="00F015D1" w:rsidP="0051775A">
            <w:pPr>
              <w:jc w:val="center"/>
              <w:rPr>
                <w:rFonts w:ascii="Times New Roman" w:hAnsi="Times New Roman" w:cs="Times New Roman"/>
                <w:sz w:val="28"/>
                <w:szCs w:val="28"/>
              </w:rPr>
            </w:pPr>
            <w:r>
              <w:rPr>
                <w:rFonts w:ascii="Times New Roman" w:hAnsi="Times New Roman" w:cs="Times New Roman"/>
                <w:sz w:val="28"/>
                <w:szCs w:val="28"/>
              </w:rPr>
              <w:t>23</w:t>
            </w:r>
            <w:r w:rsidR="00476305">
              <w:rPr>
                <w:rFonts w:ascii="Times New Roman" w:hAnsi="Times New Roman" w:cs="Times New Roman"/>
                <w:sz w:val="28"/>
                <w:szCs w:val="28"/>
              </w:rPr>
              <w:t> </w:t>
            </w:r>
            <w:r>
              <w:rPr>
                <w:rFonts w:ascii="Times New Roman" w:hAnsi="Times New Roman" w:cs="Times New Roman"/>
                <w:sz w:val="28"/>
                <w:szCs w:val="28"/>
              </w:rPr>
              <w:t>589</w:t>
            </w:r>
            <w:r w:rsidR="00476305">
              <w:rPr>
                <w:rFonts w:ascii="Times New Roman" w:hAnsi="Times New Roman" w:cs="Times New Roman"/>
                <w:sz w:val="28"/>
                <w:szCs w:val="28"/>
              </w:rPr>
              <w:t>,000</w:t>
            </w:r>
          </w:p>
          <w:p w14:paraId="2C3102B9" w14:textId="77777777" w:rsidR="00476305" w:rsidRPr="00EC224E" w:rsidRDefault="00476305" w:rsidP="0051775A">
            <w:pPr>
              <w:jc w:val="center"/>
              <w:rPr>
                <w:rFonts w:ascii="Times New Roman" w:hAnsi="Times New Roman" w:cs="Times New Roman"/>
                <w:sz w:val="28"/>
                <w:szCs w:val="28"/>
              </w:rPr>
            </w:pPr>
          </w:p>
        </w:tc>
        <w:tc>
          <w:tcPr>
            <w:tcW w:w="1842" w:type="dxa"/>
            <w:shd w:val="clear" w:color="auto" w:fill="auto"/>
          </w:tcPr>
          <w:p w14:paraId="6F424819" w14:textId="77777777" w:rsidR="00476305" w:rsidRDefault="00476305" w:rsidP="0051775A">
            <w:pPr>
              <w:jc w:val="center"/>
              <w:rPr>
                <w:rFonts w:ascii="Times New Roman" w:hAnsi="Times New Roman" w:cs="Times New Roman"/>
                <w:sz w:val="28"/>
                <w:szCs w:val="28"/>
              </w:rPr>
            </w:pPr>
          </w:p>
          <w:p w14:paraId="5CD4DF91" w14:textId="2D7B318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1778" w:type="dxa"/>
          </w:tcPr>
          <w:p w14:paraId="347B07C2" w14:textId="77777777" w:rsidR="00476305" w:rsidRDefault="00476305" w:rsidP="0051775A">
            <w:pPr>
              <w:jc w:val="center"/>
              <w:rPr>
                <w:rFonts w:ascii="Times New Roman" w:hAnsi="Times New Roman" w:cs="Times New Roman"/>
                <w:sz w:val="28"/>
                <w:szCs w:val="28"/>
              </w:rPr>
            </w:pPr>
          </w:p>
          <w:p w14:paraId="1CC698E9" w14:textId="1784679A"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0AAB071" w14:textId="77777777" w:rsidR="00476305" w:rsidRPr="00174490" w:rsidRDefault="00476305" w:rsidP="0051775A">
            <w:pPr>
              <w:jc w:val="center"/>
              <w:rPr>
                <w:rFonts w:ascii="Times New Roman" w:hAnsi="Times New Roman" w:cs="Times New Roman"/>
                <w:b/>
                <w:bCs/>
                <w:sz w:val="28"/>
                <w:szCs w:val="28"/>
              </w:rPr>
            </w:pPr>
          </w:p>
          <w:p w14:paraId="210CE00D" w14:textId="4B25F782"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33 589,000</w:t>
            </w:r>
          </w:p>
        </w:tc>
      </w:tr>
      <w:tr w:rsidR="00476305" w:rsidRPr="00EC224E" w14:paraId="20559802" w14:textId="05FC0AD9" w:rsidTr="00476305">
        <w:tc>
          <w:tcPr>
            <w:tcW w:w="2190" w:type="dxa"/>
            <w:shd w:val="clear" w:color="auto" w:fill="auto"/>
          </w:tcPr>
          <w:p w14:paraId="05E16F75"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інших джерел</w:t>
            </w:r>
          </w:p>
        </w:tc>
        <w:tc>
          <w:tcPr>
            <w:tcW w:w="1638" w:type="dxa"/>
            <w:shd w:val="clear" w:color="auto" w:fill="auto"/>
          </w:tcPr>
          <w:p w14:paraId="347D834B" w14:textId="394BF41D"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9</w:t>
            </w:r>
            <w:r w:rsidR="00476305">
              <w:rPr>
                <w:rFonts w:ascii="Times New Roman" w:hAnsi="Times New Roman" w:cs="Times New Roman"/>
                <w:sz w:val="28"/>
                <w:szCs w:val="28"/>
              </w:rPr>
              <w:t> 000,000</w:t>
            </w:r>
          </w:p>
        </w:tc>
        <w:tc>
          <w:tcPr>
            <w:tcW w:w="1842" w:type="dxa"/>
            <w:shd w:val="clear" w:color="auto" w:fill="auto"/>
          </w:tcPr>
          <w:p w14:paraId="4E229908" w14:textId="3D274CF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 xml:space="preserve">5 </w:t>
            </w:r>
            <w:r w:rsidR="00476305">
              <w:rPr>
                <w:rFonts w:ascii="Times New Roman" w:hAnsi="Times New Roman" w:cs="Times New Roman"/>
                <w:sz w:val="28"/>
                <w:szCs w:val="28"/>
              </w:rPr>
              <w:t>000,000</w:t>
            </w:r>
          </w:p>
        </w:tc>
        <w:tc>
          <w:tcPr>
            <w:tcW w:w="1778" w:type="dxa"/>
          </w:tcPr>
          <w:p w14:paraId="2AB2380A" w14:textId="1EE7BD7F"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138DC2F" w14:textId="5714914E" w:rsidR="00476305" w:rsidRPr="00174490" w:rsidRDefault="00C71407"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19</w:t>
            </w:r>
            <w:r w:rsidR="00476305" w:rsidRPr="00174490">
              <w:rPr>
                <w:rFonts w:ascii="Times New Roman" w:hAnsi="Times New Roman" w:cs="Times New Roman"/>
                <w:b/>
                <w:bCs/>
                <w:sz w:val="28"/>
                <w:szCs w:val="28"/>
              </w:rPr>
              <w:t> 000,000</w:t>
            </w:r>
          </w:p>
        </w:tc>
      </w:tr>
    </w:tbl>
    <w:p w14:paraId="5A39C90D" w14:textId="77777777" w:rsidR="001429D3" w:rsidRDefault="001429D3" w:rsidP="00D05C58">
      <w:pPr>
        <w:rPr>
          <w:rFonts w:ascii="Times New Roman" w:hAnsi="Times New Roman" w:cs="Times New Roman"/>
          <w:sz w:val="28"/>
          <w:szCs w:val="28"/>
        </w:rPr>
      </w:pPr>
    </w:p>
    <w:p w14:paraId="75E2E1F8" w14:textId="401655E5" w:rsidR="000658FA" w:rsidRPr="002B41F5" w:rsidRDefault="00EC224E" w:rsidP="002B41F5">
      <w:pPr>
        <w:spacing w:after="0" w:line="240" w:lineRule="auto"/>
        <w:jc w:val="center"/>
        <w:rPr>
          <w:rFonts w:ascii="Times New Roman" w:hAnsi="Times New Roman" w:cs="Times New Roman"/>
          <w:sz w:val="28"/>
          <w:szCs w:val="28"/>
        </w:rPr>
        <w:sectPr w:rsidR="000658FA" w:rsidRPr="002B41F5" w:rsidSect="003B777C">
          <w:pgSz w:w="11906" w:h="16838"/>
          <w:pgMar w:top="709" w:right="567" w:bottom="709" w:left="1701" w:header="709" w:footer="709" w:gutter="0"/>
          <w:cols w:space="708"/>
          <w:docGrid w:linePitch="360"/>
        </w:sectPr>
      </w:pPr>
      <w:r w:rsidRPr="00EC224E">
        <w:rPr>
          <w:rFonts w:ascii="Times New Roman" w:hAnsi="Times New Roman" w:cs="Times New Roman"/>
          <w:sz w:val="28"/>
          <w:szCs w:val="28"/>
        </w:rPr>
        <w:t xml:space="preserve">Секретар сільської ради                              </w:t>
      </w:r>
      <w:r w:rsidR="00C924F4">
        <w:rPr>
          <w:rFonts w:ascii="Times New Roman" w:hAnsi="Times New Roman" w:cs="Times New Roman"/>
          <w:sz w:val="28"/>
          <w:szCs w:val="28"/>
        </w:rPr>
        <w:t xml:space="preserve">  </w:t>
      </w:r>
      <w:r w:rsidRPr="00EC224E">
        <w:rPr>
          <w:rFonts w:ascii="Times New Roman" w:hAnsi="Times New Roman" w:cs="Times New Roman"/>
          <w:sz w:val="28"/>
          <w:szCs w:val="28"/>
        </w:rPr>
        <w:t xml:space="preserve">                       О</w:t>
      </w:r>
      <w:r w:rsidR="00126FA2">
        <w:rPr>
          <w:rFonts w:ascii="Times New Roman" w:hAnsi="Times New Roman" w:cs="Times New Roman"/>
          <w:sz w:val="28"/>
          <w:szCs w:val="28"/>
        </w:rPr>
        <w:t xml:space="preserve">лена </w:t>
      </w:r>
      <w:r w:rsidRPr="00EC224E">
        <w:rPr>
          <w:rFonts w:ascii="Times New Roman" w:hAnsi="Times New Roman" w:cs="Times New Roman"/>
          <w:sz w:val="28"/>
          <w:szCs w:val="28"/>
        </w:rPr>
        <w:t>ПРАВДЮК</w:t>
      </w:r>
      <w:bookmarkEnd w:id="0"/>
      <w:bookmarkEnd w:id="1"/>
    </w:p>
    <w:p w14:paraId="1C03D6AA" w14:textId="77777777" w:rsidR="00A1560D"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lastRenderedPageBreak/>
        <w:t xml:space="preserve">Додаток </w:t>
      </w:r>
      <w:r w:rsidR="00EC224E" w:rsidRPr="00F5177F">
        <w:rPr>
          <w:rFonts w:ascii="Times New Roman" w:eastAsia="Times New Roman" w:hAnsi="Times New Roman" w:cs="Times New Roman"/>
          <w:sz w:val="24"/>
          <w:szCs w:val="24"/>
          <w:lang w:eastAsia="ru-RU"/>
        </w:rPr>
        <w:t>2</w:t>
      </w:r>
    </w:p>
    <w:p w14:paraId="5A4EFD11" w14:textId="21C5E6A2" w:rsidR="006D3ED8"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t>до Програми</w:t>
      </w:r>
      <w:r w:rsidR="002C593C">
        <w:rPr>
          <w:rFonts w:ascii="Times New Roman" w:eastAsia="Times New Roman" w:hAnsi="Times New Roman" w:cs="Times New Roman"/>
          <w:sz w:val="24"/>
          <w:szCs w:val="24"/>
          <w:lang w:eastAsia="ru-RU"/>
        </w:rPr>
        <w:t xml:space="preserve"> (зі змінами та доповненнями, внесеними</w:t>
      </w:r>
      <w:r w:rsidR="00F5177F">
        <w:rPr>
          <w:rFonts w:ascii="Times New Roman" w:eastAsia="Times New Roman" w:hAnsi="Times New Roman" w:cs="Times New Roman"/>
          <w:sz w:val="24"/>
          <w:szCs w:val="24"/>
          <w:lang w:eastAsia="ru-RU"/>
        </w:rPr>
        <w:t xml:space="preserve">  рішенням сільської ради від </w:t>
      </w:r>
      <w:r w:rsidR="00F015D1">
        <w:rPr>
          <w:rFonts w:ascii="Times New Roman" w:eastAsia="Times New Roman" w:hAnsi="Times New Roman" w:cs="Times New Roman"/>
          <w:sz w:val="24"/>
          <w:szCs w:val="24"/>
          <w:lang w:eastAsia="ru-RU"/>
        </w:rPr>
        <w:t>18.02.2025</w:t>
      </w:r>
      <w:r w:rsidR="002C593C">
        <w:rPr>
          <w:rFonts w:ascii="Times New Roman" w:eastAsia="Times New Roman" w:hAnsi="Times New Roman" w:cs="Times New Roman"/>
          <w:sz w:val="24"/>
          <w:szCs w:val="24"/>
          <w:lang w:eastAsia="ru-RU"/>
        </w:rPr>
        <w:t xml:space="preserve"> р</w:t>
      </w:r>
      <w:r w:rsidR="00C924F4">
        <w:rPr>
          <w:rFonts w:ascii="Times New Roman" w:eastAsia="Times New Roman" w:hAnsi="Times New Roman" w:cs="Times New Roman"/>
          <w:sz w:val="24"/>
          <w:szCs w:val="24"/>
          <w:lang w:eastAsia="ru-RU"/>
        </w:rPr>
        <w:t>оку</w:t>
      </w:r>
      <w:r w:rsidR="00F5177F">
        <w:rPr>
          <w:rFonts w:ascii="Times New Roman" w:eastAsia="Times New Roman" w:hAnsi="Times New Roman" w:cs="Times New Roman"/>
          <w:sz w:val="24"/>
          <w:szCs w:val="24"/>
          <w:lang w:eastAsia="ru-RU"/>
        </w:rPr>
        <w:t xml:space="preserve"> №</w:t>
      </w:r>
      <w:r w:rsidR="002C593C">
        <w:rPr>
          <w:rFonts w:ascii="Times New Roman" w:eastAsia="Times New Roman" w:hAnsi="Times New Roman" w:cs="Times New Roman"/>
          <w:sz w:val="24"/>
          <w:szCs w:val="24"/>
          <w:lang w:eastAsia="ru-RU"/>
        </w:rPr>
        <w:t xml:space="preserve"> </w:t>
      </w:r>
      <w:r w:rsidR="003B777C">
        <w:rPr>
          <w:rFonts w:ascii="Times New Roman" w:eastAsia="Times New Roman" w:hAnsi="Times New Roman" w:cs="Times New Roman"/>
          <w:sz w:val="24"/>
          <w:szCs w:val="24"/>
          <w:lang w:eastAsia="ru-RU"/>
        </w:rPr>
        <w:t>6</w:t>
      </w:r>
      <w:r w:rsidR="002C593C">
        <w:rPr>
          <w:rFonts w:ascii="Times New Roman" w:eastAsia="Times New Roman" w:hAnsi="Times New Roman" w:cs="Times New Roman"/>
          <w:sz w:val="24"/>
          <w:szCs w:val="24"/>
          <w:lang w:eastAsia="ru-RU"/>
        </w:rPr>
        <w:t>)</w:t>
      </w:r>
    </w:p>
    <w:p w14:paraId="278CEEAA" w14:textId="77777777" w:rsidR="00016F07" w:rsidRDefault="00016F07" w:rsidP="00DC2989">
      <w:pPr>
        <w:spacing w:after="0" w:line="240" w:lineRule="auto"/>
        <w:jc w:val="center"/>
        <w:rPr>
          <w:rFonts w:ascii="Times New Roman" w:hAnsi="Times New Roman" w:cs="Times New Roman"/>
          <w:b/>
          <w:color w:val="000000"/>
          <w:sz w:val="28"/>
          <w:szCs w:val="28"/>
        </w:rPr>
      </w:pPr>
    </w:p>
    <w:p w14:paraId="6A91B070" w14:textId="2A089D72" w:rsidR="00DC2989" w:rsidRPr="00DC2989" w:rsidRDefault="00DC2989" w:rsidP="00DC2989">
      <w:pPr>
        <w:spacing w:after="0" w:line="240" w:lineRule="auto"/>
        <w:jc w:val="center"/>
        <w:rPr>
          <w:rFonts w:ascii="Times New Roman" w:hAnsi="Times New Roman" w:cs="Times New Roman"/>
          <w:b/>
          <w:color w:val="000000"/>
          <w:sz w:val="28"/>
          <w:szCs w:val="28"/>
        </w:rPr>
      </w:pPr>
      <w:r w:rsidRPr="00DC2989">
        <w:rPr>
          <w:rFonts w:ascii="Times New Roman" w:hAnsi="Times New Roman" w:cs="Times New Roman"/>
          <w:b/>
          <w:color w:val="000000"/>
          <w:sz w:val="28"/>
          <w:szCs w:val="28"/>
        </w:rPr>
        <w:t xml:space="preserve">Завдання та заходи щодо реалізації </w:t>
      </w:r>
    </w:p>
    <w:p w14:paraId="722A9DC3" w14:textId="124A6829" w:rsidR="00DC2989" w:rsidRPr="004C77F2" w:rsidRDefault="00DC2989" w:rsidP="00DC2989">
      <w:pPr>
        <w:widowControl w:val="0"/>
        <w:adjustRightInd w:val="0"/>
        <w:spacing w:after="0" w:line="240" w:lineRule="auto"/>
        <w:ind w:right="-39"/>
        <w:jc w:val="center"/>
        <w:rPr>
          <w:rFonts w:ascii="Times New Roman" w:hAnsi="Times New Roman" w:cs="Times New Roman"/>
          <w:b/>
          <w:sz w:val="28"/>
          <w:szCs w:val="28"/>
          <w:u w:val="single"/>
        </w:rPr>
      </w:pPr>
      <w:r w:rsidRPr="00DC2989">
        <w:rPr>
          <w:rFonts w:ascii="Times New Roman" w:hAnsi="Times New Roman" w:cs="Times New Roman"/>
          <w:b/>
          <w:color w:val="000000"/>
          <w:sz w:val="28"/>
          <w:szCs w:val="28"/>
          <w:u w:val="single"/>
        </w:rPr>
        <w:t xml:space="preserve">Програми </w:t>
      </w:r>
      <w:r w:rsidRPr="00DC2989">
        <w:rPr>
          <w:rFonts w:ascii="Times New Roman" w:hAnsi="Times New Roman" w:cs="Times New Roman"/>
          <w:b/>
          <w:bCs/>
          <w:sz w:val="28"/>
          <w:szCs w:val="28"/>
          <w:u w:val="single"/>
        </w:rPr>
        <w:t xml:space="preserve">сприяння обороноздатності, </w:t>
      </w:r>
      <w:r w:rsidR="00AF2204">
        <w:rPr>
          <w:rFonts w:ascii="Times New Roman" w:hAnsi="Times New Roman" w:cs="Times New Roman"/>
          <w:b/>
          <w:bCs/>
          <w:sz w:val="28"/>
          <w:szCs w:val="28"/>
          <w:u w:val="single"/>
        </w:rPr>
        <w:t xml:space="preserve">територіальній обороні, </w:t>
      </w:r>
      <w:r w:rsidRPr="00DC2989">
        <w:rPr>
          <w:rFonts w:ascii="Times New Roman" w:hAnsi="Times New Roman" w:cs="Times New Roman"/>
          <w:b/>
          <w:bCs/>
          <w:sz w:val="28"/>
          <w:szCs w:val="28"/>
          <w:u w:val="single"/>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Pr="004C77F2">
        <w:rPr>
          <w:rFonts w:ascii="Times New Roman" w:hAnsi="Times New Roman" w:cs="Times New Roman"/>
          <w:b/>
          <w:sz w:val="28"/>
          <w:szCs w:val="28"/>
          <w:u w:val="single"/>
        </w:rPr>
        <w:t>на 202</w:t>
      </w:r>
      <w:r w:rsidR="00476305">
        <w:rPr>
          <w:rFonts w:ascii="Times New Roman" w:hAnsi="Times New Roman" w:cs="Times New Roman"/>
          <w:b/>
          <w:sz w:val="28"/>
          <w:szCs w:val="28"/>
          <w:u w:val="single"/>
        </w:rPr>
        <w:t>5-2027</w:t>
      </w:r>
      <w:r w:rsidRPr="004C77F2">
        <w:rPr>
          <w:rFonts w:ascii="Times New Roman" w:hAnsi="Times New Roman" w:cs="Times New Roman"/>
          <w:b/>
          <w:sz w:val="28"/>
          <w:szCs w:val="28"/>
          <w:u w:val="single"/>
        </w:rPr>
        <w:t xml:space="preserve"> </w:t>
      </w:r>
      <w:r w:rsidR="00476305">
        <w:rPr>
          <w:rFonts w:ascii="Times New Roman" w:hAnsi="Times New Roman" w:cs="Times New Roman"/>
          <w:b/>
          <w:sz w:val="28"/>
          <w:szCs w:val="28"/>
          <w:u w:val="single"/>
        </w:rPr>
        <w:t>роки</w:t>
      </w:r>
    </w:p>
    <w:p w14:paraId="0B36587B" w14:textId="77777777" w:rsidR="00016F07" w:rsidRPr="00DC2989" w:rsidRDefault="00016F07" w:rsidP="00DC2989">
      <w:pPr>
        <w:widowControl w:val="0"/>
        <w:adjustRightInd w:val="0"/>
        <w:spacing w:after="0" w:line="240" w:lineRule="auto"/>
        <w:ind w:right="-39"/>
        <w:jc w:val="center"/>
        <w:rPr>
          <w:rFonts w:ascii="Times New Roman" w:hAnsi="Times New Roman" w:cs="Times New Roman"/>
          <w:b/>
          <w:bCs/>
          <w:sz w:val="28"/>
          <w:szCs w:val="28"/>
          <w:u w:val="singl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536"/>
        <w:gridCol w:w="2126"/>
        <w:gridCol w:w="2694"/>
      </w:tblGrid>
      <w:tr w:rsidR="00DC2989" w:rsidRPr="00DC2989" w14:paraId="078B5DB9" w14:textId="77777777" w:rsidTr="00527E37">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5B778EA7"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w:t>
            </w:r>
          </w:p>
          <w:p w14:paraId="14A8716A"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з/п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13B3B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Перелік заходів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E1726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Виконавці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DCE5A"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Джерела фінансування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1227B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Орієнтовні обсяги фінансування, тис. грн</w:t>
            </w:r>
          </w:p>
        </w:tc>
      </w:tr>
      <w:tr w:rsidR="00DC2989" w:rsidRPr="00DC2989" w14:paraId="7CC0E090" w14:textId="77777777" w:rsidTr="00527E37">
        <w:tc>
          <w:tcPr>
            <w:tcW w:w="567" w:type="dxa"/>
            <w:tcBorders>
              <w:top w:val="single" w:sz="4" w:space="0" w:color="auto"/>
              <w:left w:val="single" w:sz="4" w:space="0" w:color="auto"/>
              <w:bottom w:val="single" w:sz="4" w:space="0" w:color="auto"/>
              <w:right w:val="single" w:sz="4" w:space="0" w:color="auto"/>
            </w:tcBorders>
            <w:vAlign w:val="center"/>
            <w:hideMark/>
          </w:tcPr>
          <w:p w14:paraId="08973071"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2A154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FF1EF"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7111D3"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C5A7BE"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27EC25E1" w14:textId="77777777" w:rsidTr="00527E37">
        <w:tc>
          <w:tcPr>
            <w:tcW w:w="567" w:type="dxa"/>
            <w:tcBorders>
              <w:top w:val="single" w:sz="4" w:space="0" w:color="auto"/>
              <w:left w:val="single" w:sz="4" w:space="0" w:color="auto"/>
              <w:bottom w:val="single" w:sz="4" w:space="0" w:color="auto"/>
              <w:right w:val="single" w:sz="4" w:space="0" w:color="auto"/>
            </w:tcBorders>
            <w:vAlign w:val="center"/>
          </w:tcPr>
          <w:p w14:paraId="0E73EB87"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w:t>
            </w:r>
          </w:p>
        </w:tc>
        <w:tc>
          <w:tcPr>
            <w:tcW w:w="4678" w:type="dxa"/>
            <w:tcBorders>
              <w:top w:val="single" w:sz="4" w:space="0" w:color="auto"/>
              <w:left w:val="single" w:sz="4" w:space="0" w:color="auto"/>
              <w:bottom w:val="single" w:sz="4" w:space="0" w:color="auto"/>
              <w:right w:val="single" w:sz="4" w:space="0" w:color="auto"/>
            </w:tcBorders>
            <w:vAlign w:val="center"/>
          </w:tcPr>
          <w:p w14:paraId="101F4D39" w14:textId="77777777" w:rsidR="00DC2989" w:rsidRPr="00DC2989" w:rsidRDefault="00DC2989" w:rsidP="00DC2989">
            <w:pPr>
              <w:spacing w:after="0" w:line="240" w:lineRule="auto"/>
              <w:rPr>
                <w:rFonts w:ascii="Times New Roman" w:hAnsi="Times New Roman" w:cs="Times New Roman"/>
                <w:sz w:val="27"/>
                <w:szCs w:val="27"/>
              </w:rPr>
            </w:pPr>
            <w:r w:rsidRPr="00DC2989">
              <w:rPr>
                <w:rFonts w:ascii="Times New Roman" w:hAnsi="Times New Roman" w:cs="Times New Roman"/>
                <w:sz w:val="27"/>
                <w:szCs w:val="27"/>
              </w:rPr>
              <w:t>Фінансування заходів та робіт з територіальної оборони Широківської сільської ради Запорізького району Запорізької області  (поточні та капітальні видатки)</w:t>
            </w:r>
          </w:p>
          <w:p w14:paraId="50C4F3BC" w14:textId="77777777" w:rsidR="00DC2989" w:rsidRPr="00DC2989" w:rsidRDefault="00DC2989"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C76663" w14:textId="132B3915"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7C399A51" w14:textId="48E1FE66" w:rsidR="00AF2204" w:rsidRDefault="00AF2204" w:rsidP="00527E37">
            <w:pPr>
              <w:pStyle w:val="a4"/>
              <w:spacing w:after="0" w:line="240" w:lineRule="auto"/>
              <w:ind w:left="0"/>
              <w:rPr>
                <w:rFonts w:eastAsia="Times New Roman"/>
                <w:sz w:val="27"/>
                <w:szCs w:val="27"/>
                <w:lang w:val="uk-UA" w:eastAsia="ru-RU"/>
              </w:rPr>
            </w:pPr>
          </w:p>
          <w:p w14:paraId="20E97B54" w14:textId="77777777" w:rsidR="00AF2204" w:rsidRPr="00DC2989" w:rsidRDefault="00AF2204" w:rsidP="00527E37">
            <w:pPr>
              <w:pStyle w:val="a4"/>
              <w:spacing w:after="0" w:line="240" w:lineRule="auto"/>
              <w:ind w:left="0"/>
              <w:rPr>
                <w:rFonts w:eastAsia="Times New Roman"/>
                <w:sz w:val="27"/>
                <w:szCs w:val="27"/>
                <w:lang w:val="uk-UA" w:eastAsia="ru-RU"/>
              </w:rPr>
            </w:pPr>
          </w:p>
          <w:p w14:paraId="1B115983" w14:textId="77777777" w:rsidR="00DC2989" w:rsidRPr="00DC2989" w:rsidRDefault="00DC2989"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3A3A99F" w14:textId="77777777"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38AEE0A0" w14:textId="1D4190D8"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5</w:t>
            </w:r>
            <w:r w:rsidR="00DC2989" w:rsidRPr="00DC2989">
              <w:rPr>
                <w:rFonts w:ascii="Times New Roman" w:hAnsi="Times New Roman" w:cs="Times New Roman"/>
                <w:sz w:val="27"/>
                <w:szCs w:val="27"/>
              </w:rPr>
              <w:t>00,000</w:t>
            </w:r>
          </w:p>
        </w:tc>
      </w:tr>
      <w:tr w:rsidR="00DC2989" w:rsidRPr="00DC2989" w14:paraId="49C132FB"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975F4B8"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2</w:t>
            </w:r>
          </w:p>
        </w:tc>
        <w:tc>
          <w:tcPr>
            <w:tcW w:w="4678" w:type="dxa"/>
            <w:tcBorders>
              <w:top w:val="single" w:sz="4" w:space="0" w:color="auto"/>
              <w:left w:val="single" w:sz="4" w:space="0" w:color="auto"/>
              <w:bottom w:val="single" w:sz="4" w:space="0" w:color="auto"/>
              <w:right w:val="single" w:sz="4" w:space="0" w:color="auto"/>
            </w:tcBorders>
            <w:vAlign w:val="center"/>
          </w:tcPr>
          <w:p w14:paraId="3476F3CC" w14:textId="1DF3994E" w:rsidR="00016F07"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Придбання систем та засобів оповіщення та інформування населення, запчастин і матеріалів для їх ремонту та модернізації, оплата послуг з їх впровадження (встановлення), ремонту та технічного обслуговування</w:t>
            </w:r>
          </w:p>
          <w:p w14:paraId="0554F2FC" w14:textId="6595875D" w:rsidR="00016F07" w:rsidRPr="00DC2989" w:rsidRDefault="00016F07"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6FA5243"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w:t>
            </w:r>
          </w:p>
        </w:tc>
        <w:tc>
          <w:tcPr>
            <w:tcW w:w="2126" w:type="dxa"/>
            <w:tcBorders>
              <w:top w:val="single" w:sz="4" w:space="0" w:color="auto"/>
              <w:left w:val="single" w:sz="4" w:space="0" w:color="auto"/>
              <w:bottom w:val="single" w:sz="4" w:space="0" w:color="auto"/>
              <w:right w:val="single" w:sz="4" w:space="0" w:color="auto"/>
            </w:tcBorders>
            <w:vAlign w:val="center"/>
          </w:tcPr>
          <w:p w14:paraId="6F56AC1F" w14:textId="28699EDD"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 xml:space="preserve">Кошти місцевого бюджету </w:t>
            </w:r>
          </w:p>
        </w:tc>
        <w:tc>
          <w:tcPr>
            <w:tcW w:w="2694" w:type="dxa"/>
            <w:tcBorders>
              <w:top w:val="single" w:sz="4" w:space="0" w:color="auto"/>
              <w:left w:val="single" w:sz="4" w:space="0" w:color="auto"/>
              <w:bottom w:val="single" w:sz="4" w:space="0" w:color="auto"/>
              <w:right w:val="single" w:sz="4" w:space="0" w:color="auto"/>
            </w:tcBorders>
            <w:vAlign w:val="center"/>
          </w:tcPr>
          <w:p w14:paraId="6B1618C5" w14:textId="4F2302A3"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2 0</w:t>
            </w:r>
            <w:r w:rsidR="00DC2989" w:rsidRPr="00DC2989">
              <w:rPr>
                <w:rFonts w:ascii="Times New Roman" w:hAnsi="Times New Roman" w:cs="Times New Roman"/>
                <w:sz w:val="27"/>
                <w:szCs w:val="27"/>
              </w:rPr>
              <w:t>00,00</w:t>
            </w:r>
          </w:p>
        </w:tc>
      </w:tr>
      <w:tr w:rsidR="00DC2989" w:rsidRPr="00DC2989" w14:paraId="01F54D3A" w14:textId="77777777" w:rsidTr="00527E37">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13CD92F0"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508ACD2A"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EDA523"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72E52A98"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14:paraId="5CA00539"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75797947" w14:textId="77777777" w:rsidTr="00527E37">
        <w:trPr>
          <w:trHeight w:val="1016"/>
        </w:trPr>
        <w:tc>
          <w:tcPr>
            <w:tcW w:w="567" w:type="dxa"/>
            <w:tcBorders>
              <w:top w:val="single" w:sz="4" w:space="0" w:color="auto"/>
              <w:left w:val="single" w:sz="4" w:space="0" w:color="auto"/>
              <w:bottom w:val="single" w:sz="4" w:space="0" w:color="auto"/>
              <w:right w:val="single" w:sz="4" w:space="0" w:color="auto"/>
            </w:tcBorders>
            <w:vAlign w:val="center"/>
          </w:tcPr>
          <w:p w14:paraId="743EC937" w14:textId="6BC912A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3</w:t>
            </w:r>
          </w:p>
        </w:tc>
        <w:tc>
          <w:tcPr>
            <w:tcW w:w="4678" w:type="dxa"/>
            <w:tcBorders>
              <w:top w:val="single" w:sz="4" w:space="0" w:color="auto"/>
              <w:left w:val="single" w:sz="4" w:space="0" w:color="auto"/>
              <w:bottom w:val="single" w:sz="4" w:space="0" w:color="auto"/>
              <w:right w:val="single" w:sz="4" w:space="0" w:color="auto"/>
            </w:tcBorders>
            <w:vAlign w:val="center"/>
          </w:tcPr>
          <w:p w14:paraId="25789B5A" w14:textId="77777777" w:rsid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Надання міжбюджетних трансфертів для придбання предметів, матеріалів, обладнання та інвентарю; обладнання і предметів довгострокового користування; оплати послуг (крім комунальних); здійснення  видатків спеціального призначення  (поточні та капітальні видатки)</w:t>
            </w:r>
          </w:p>
          <w:p w14:paraId="27BA3AA5" w14:textId="5178E1BB" w:rsidR="00F015D1" w:rsidRPr="00DC2989" w:rsidRDefault="00F015D1"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688291"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A65B81C" w14:textId="1A13D3F6"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B54F64C" w14:textId="64CEC328"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 xml:space="preserve"> </w:t>
            </w:r>
            <w:r w:rsidR="00603783">
              <w:rPr>
                <w:rFonts w:ascii="Times New Roman" w:hAnsi="Times New Roman" w:cs="Times New Roman"/>
                <w:sz w:val="27"/>
                <w:szCs w:val="27"/>
              </w:rPr>
              <w:t>5</w:t>
            </w:r>
            <w:r>
              <w:rPr>
                <w:rFonts w:ascii="Times New Roman" w:hAnsi="Times New Roman" w:cs="Times New Roman"/>
                <w:sz w:val="27"/>
                <w:szCs w:val="27"/>
              </w:rPr>
              <w:t xml:space="preserve"> 000</w:t>
            </w:r>
            <w:r w:rsidRPr="00DC2989">
              <w:rPr>
                <w:rFonts w:ascii="Times New Roman" w:hAnsi="Times New Roman" w:cs="Times New Roman"/>
                <w:sz w:val="27"/>
                <w:szCs w:val="27"/>
              </w:rPr>
              <w:t>,000</w:t>
            </w:r>
          </w:p>
        </w:tc>
      </w:tr>
      <w:tr w:rsidR="00DC2989" w:rsidRPr="00DC2989" w14:paraId="0542EBB9"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502E976C" w14:textId="131EAAAC"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4</w:t>
            </w:r>
          </w:p>
        </w:tc>
        <w:tc>
          <w:tcPr>
            <w:tcW w:w="4678" w:type="dxa"/>
            <w:tcBorders>
              <w:top w:val="single" w:sz="4" w:space="0" w:color="auto"/>
              <w:left w:val="single" w:sz="4" w:space="0" w:color="auto"/>
              <w:bottom w:val="single" w:sz="4" w:space="0" w:color="auto"/>
              <w:right w:val="single" w:sz="4" w:space="0" w:color="auto"/>
            </w:tcBorders>
            <w:vAlign w:val="center"/>
          </w:tcPr>
          <w:p w14:paraId="10561539" w14:textId="77777777" w:rsidR="00DC2989" w:rsidRDefault="00DC2989" w:rsidP="00DC2989">
            <w:pPr>
              <w:spacing w:after="0" w:line="240" w:lineRule="auto"/>
              <w:rPr>
                <w:rFonts w:ascii="Times New Roman" w:hAnsi="Times New Roman" w:cs="Times New Roman"/>
                <w:sz w:val="27"/>
                <w:szCs w:val="27"/>
                <w:shd w:val="clear" w:color="auto" w:fill="FFFFFF"/>
              </w:rPr>
            </w:pPr>
            <w:r w:rsidRPr="00DC2989">
              <w:rPr>
                <w:rFonts w:ascii="Times New Roman" w:hAnsi="Times New Roman" w:cs="Times New Roman"/>
                <w:color w:val="000000"/>
                <w:sz w:val="27"/>
                <w:szCs w:val="27"/>
              </w:rPr>
              <w:t xml:space="preserve">Придбання </w:t>
            </w:r>
            <w:r w:rsidRPr="00DC2989">
              <w:rPr>
                <w:rFonts w:ascii="Times New Roman" w:hAnsi="Times New Roman" w:cs="Times New Roman"/>
                <w:sz w:val="27"/>
                <w:szCs w:val="27"/>
              </w:rPr>
              <w:t>п</w:t>
            </w:r>
            <w:r w:rsidRPr="00DC2989">
              <w:rPr>
                <w:rFonts w:ascii="Times New Roman" w:hAnsi="Times New Roman" w:cs="Times New Roman"/>
                <w:sz w:val="27"/>
                <w:szCs w:val="27"/>
                <w:shd w:val="clear" w:color="auto" w:fill="FFFFFF"/>
              </w:rPr>
              <w:t>редметів, матеріалів, обладнання та інвентарю (придбання матеріалів, будівельних матеріалів, обладнання, інвентарю та інструментів для господарської діяльності, гігієнічних засобів, канцелярського, письмового приладдя, паперу, посуду, термосів, фляг, засобів індивідуального захисту (шоломів, бронежилетів незалежно від вартості та іншого спеціального екіпірування) тощо)</w:t>
            </w:r>
          </w:p>
          <w:p w14:paraId="2673E32D" w14:textId="3F072653" w:rsidR="00F015D1" w:rsidRPr="00DC2989" w:rsidRDefault="00F015D1"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46DF0020" w14:textId="7FE4FB1A"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w:t>
            </w:r>
            <w:r>
              <w:rPr>
                <w:rFonts w:eastAsia="Times New Roman"/>
                <w:sz w:val="27"/>
                <w:szCs w:val="27"/>
                <w:lang w:val="uk-UA" w:eastAsia="ru-RU"/>
              </w:rPr>
              <w:t>кі</w:t>
            </w:r>
            <w:r w:rsidRPr="00DC2989">
              <w:rPr>
                <w:rFonts w:eastAsia="Times New Roman"/>
                <w:sz w:val="27"/>
                <w:szCs w:val="27"/>
                <w:lang w:val="uk-UA" w:eastAsia="ru-RU"/>
              </w:rPr>
              <w:t>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414B01A" w14:textId="5698A4ED"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 кошти інших джерел</w:t>
            </w:r>
          </w:p>
          <w:p w14:paraId="58B4C589"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2A0B0EC9" w14:textId="1F235BDD" w:rsidR="00DC2989" w:rsidRPr="00DC2989" w:rsidRDefault="00603783" w:rsidP="00527E37">
            <w:pPr>
              <w:jc w:val="center"/>
              <w:rPr>
                <w:rFonts w:ascii="Times New Roman" w:hAnsi="Times New Roman" w:cs="Times New Roman"/>
                <w:sz w:val="27"/>
                <w:szCs w:val="27"/>
              </w:rPr>
            </w:pPr>
            <w:r>
              <w:rPr>
                <w:rFonts w:ascii="Times New Roman" w:hAnsi="Times New Roman" w:cs="Times New Roman"/>
                <w:sz w:val="27"/>
                <w:szCs w:val="27"/>
              </w:rPr>
              <w:t>5</w:t>
            </w:r>
            <w:r w:rsidR="00016F07">
              <w:rPr>
                <w:rFonts w:ascii="Times New Roman" w:hAnsi="Times New Roman" w:cs="Times New Roman"/>
                <w:sz w:val="27"/>
                <w:szCs w:val="27"/>
              </w:rPr>
              <w:t xml:space="preserve"> 000</w:t>
            </w:r>
            <w:r w:rsidR="00DC2989" w:rsidRPr="00DC2989">
              <w:rPr>
                <w:rFonts w:ascii="Times New Roman" w:hAnsi="Times New Roman" w:cs="Times New Roman"/>
                <w:sz w:val="27"/>
                <w:szCs w:val="27"/>
              </w:rPr>
              <w:t>,000</w:t>
            </w:r>
          </w:p>
        </w:tc>
      </w:tr>
      <w:tr w:rsidR="00DC2989" w:rsidRPr="00DC2989" w14:paraId="204E7C85"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7359BC3F" w14:textId="6C78292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5</w:t>
            </w:r>
          </w:p>
        </w:tc>
        <w:tc>
          <w:tcPr>
            <w:tcW w:w="4678" w:type="dxa"/>
            <w:tcBorders>
              <w:top w:val="single" w:sz="4" w:space="0" w:color="auto"/>
              <w:left w:val="single" w:sz="4" w:space="0" w:color="auto"/>
              <w:bottom w:val="single" w:sz="4" w:space="0" w:color="auto"/>
              <w:right w:val="single" w:sz="4" w:space="0" w:color="auto"/>
            </w:tcBorders>
            <w:vAlign w:val="center"/>
          </w:tcPr>
          <w:p w14:paraId="5497A4E3"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sz w:val="27"/>
                <w:szCs w:val="27"/>
                <w:shd w:val="clear" w:color="auto" w:fill="FFFFFF"/>
              </w:rPr>
              <w:t>Придбання обладнання і предметів довгострокового користування (</w:t>
            </w:r>
            <w:r w:rsidRPr="00DC2989">
              <w:rPr>
                <w:rFonts w:ascii="Times New Roman" w:hAnsi="Times New Roman" w:cs="Times New Roman"/>
                <w:sz w:val="27"/>
                <w:szCs w:val="27"/>
              </w:rPr>
              <w:t>зарядні станції, квадрокоптери, прилади нічного бачення тощо</w:t>
            </w:r>
            <w:r w:rsidRPr="00DC2989">
              <w:rPr>
                <w:rFonts w:ascii="Times New Roman" w:hAnsi="Times New Roman" w:cs="Times New Roman"/>
                <w:color w:val="000000"/>
                <w:sz w:val="27"/>
                <w:szCs w:val="27"/>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535A01E2" w14:textId="77777777"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589D76CC" w14:textId="73C7CEEB" w:rsidR="00F015D1" w:rsidRPr="00DC2989" w:rsidRDefault="00F015D1"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BE36440" w14:textId="0C7A4880"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/кошти інших джерел</w:t>
            </w:r>
          </w:p>
          <w:p w14:paraId="4D89B38E"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36BA334A" w14:textId="3E35D217" w:rsidR="00DC2989" w:rsidRPr="00DC2989" w:rsidRDefault="00603783" w:rsidP="00527E37">
            <w:pPr>
              <w:jc w:val="center"/>
              <w:rPr>
                <w:rFonts w:ascii="Times New Roman" w:hAnsi="Times New Roman" w:cs="Times New Roman"/>
                <w:sz w:val="27"/>
                <w:szCs w:val="27"/>
              </w:rPr>
            </w:pPr>
            <w:r>
              <w:rPr>
                <w:rFonts w:ascii="Times New Roman" w:hAnsi="Times New Roman" w:cs="Times New Roman"/>
                <w:sz w:val="27"/>
                <w:szCs w:val="27"/>
              </w:rPr>
              <w:t xml:space="preserve">24 </w:t>
            </w:r>
            <w:r w:rsidR="00C71407">
              <w:rPr>
                <w:rFonts w:ascii="Times New Roman" w:hAnsi="Times New Roman" w:cs="Times New Roman"/>
                <w:sz w:val="27"/>
                <w:szCs w:val="27"/>
              </w:rPr>
              <w:t>5</w:t>
            </w:r>
            <w:r w:rsidR="00016F07">
              <w:rPr>
                <w:rFonts w:ascii="Times New Roman" w:hAnsi="Times New Roman" w:cs="Times New Roman"/>
                <w:sz w:val="27"/>
                <w:szCs w:val="27"/>
              </w:rPr>
              <w:t>00</w:t>
            </w:r>
            <w:r w:rsidR="00DC2989" w:rsidRPr="00DC2989">
              <w:rPr>
                <w:rFonts w:ascii="Times New Roman" w:hAnsi="Times New Roman" w:cs="Times New Roman"/>
                <w:sz w:val="27"/>
                <w:szCs w:val="27"/>
              </w:rPr>
              <w:t>,000</w:t>
            </w:r>
          </w:p>
        </w:tc>
      </w:tr>
      <w:tr w:rsidR="00F015D1" w:rsidRPr="00DC2989" w14:paraId="6763ABA0" w14:textId="77777777" w:rsidTr="00F015D1">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60364F0" w14:textId="75BC16B4" w:rsidR="00F015D1" w:rsidRDefault="00F015D1" w:rsidP="00F015D1">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6B441F68" w14:textId="4BBFE1B7" w:rsidR="00F015D1" w:rsidRPr="00DC2989" w:rsidRDefault="00F015D1" w:rsidP="00F015D1">
            <w:pPr>
              <w:spacing w:after="0" w:line="240" w:lineRule="auto"/>
              <w:jc w:val="center"/>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2</w:t>
            </w:r>
          </w:p>
        </w:tc>
        <w:tc>
          <w:tcPr>
            <w:tcW w:w="4536" w:type="dxa"/>
            <w:tcBorders>
              <w:top w:val="single" w:sz="4" w:space="0" w:color="auto"/>
              <w:left w:val="single" w:sz="4" w:space="0" w:color="auto"/>
              <w:bottom w:val="single" w:sz="4" w:space="0" w:color="auto"/>
              <w:right w:val="single" w:sz="4" w:space="0" w:color="auto"/>
            </w:tcBorders>
            <w:vAlign w:val="center"/>
          </w:tcPr>
          <w:p w14:paraId="2F75B8EA" w14:textId="1B42F9BB" w:rsidR="00F015D1" w:rsidRPr="00DC2989" w:rsidRDefault="00F015D1" w:rsidP="00F015D1">
            <w:pPr>
              <w:pStyle w:val="a4"/>
              <w:spacing w:after="0" w:line="240" w:lineRule="auto"/>
              <w:ind w:left="0"/>
              <w:jc w:val="center"/>
              <w:rPr>
                <w:rFonts w:eastAsia="Times New Roman"/>
                <w:sz w:val="27"/>
                <w:szCs w:val="27"/>
                <w:lang w:val="uk-UA" w:eastAsia="ru-RU"/>
              </w:rPr>
            </w:pPr>
            <w:r>
              <w:rPr>
                <w:rFonts w:eastAsia="Times New Roman"/>
                <w:sz w:val="27"/>
                <w:szCs w:val="27"/>
                <w:lang w:val="uk-UA" w:eastAsia="ru-RU"/>
              </w:rPr>
              <w:t>3</w:t>
            </w:r>
          </w:p>
        </w:tc>
        <w:tc>
          <w:tcPr>
            <w:tcW w:w="2126" w:type="dxa"/>
            <w:tcBorders>
              <w:top w:val="single" w:sz="4" w:space="0" w:color="auto"/>
              <w:left w:val="single" w:sz="4" w:space="0" w:color="auto"/>
              <w:bottom w:val="single" w:sz="4" w:space="0" w:color="auto"/>
              <w:right w:val="single" w:sz="4" w:space="0" w:color="auto"/>
            </w:tcBorders>
            <w:vAlign w:val="center"/>
          </w:tcPr>
          <w:p w14:paraId="5243C4A5" w14:textId="73734303" w:rsidR="00F015D1" w:rsidRPr="00DC2989" w:rsidRDefault="00F015D1" w:rsidP="00F015D1">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4</w:t>
            </w:r>
          </w:p>
        </w:tc>
        <w:tc>
          <w:tcPr>
            <w:tcW w:w="2694" w:type="dxa"/>
            <w:tcBorders>
              <w:top w:val="single" w:sz="4" w:space="0" w:color="auto"/>
              <w:left w:val="single" w:sz="4" w:space="0" w:color="auto"/>
              <w:bottom w:val="single" w:sz="4" w:space="0" w:color="auto"/>
              <w:right w:val="single" w:sz="4" w:space="0" w:color="auto"/>
            </w:tcBorders>
            <w:vAlign w:val="center"/>
          </w:tcPr>
          <w:p w14:paraId="0CDBCD67" w14:textId="6F178149" w:rsidR="00F015D1" w:rsidRDefault="00F015D1" w:rsidP="00F015D1">
            <w:pPr>
              <w:spacing w:after="0" w:line="240" w:lineRule="auto"/>
              <w:jc w:val="center"/>
              <w:rPr>
                <w:rFonts w:ascii="Times New Roman" w:hAnsi="Times New Roman" w:cs="Times New Roman"/>
                <w:sz w:val="27"/>
                <w:szCs w:val="27"/>
              </w:rPr>
            </w:pPr>
            <w:r w:rsidRPr="00DC2989">
              <w:rPr>
                <w:rFonts w:ascii="Times New Roman" w:hAnsi="Times New Roman" w:cs="Times New Roman"/>
                <w:sz w:val="24"/>
                <w:szCs w:val="24"/>
              </w:rPr>
              <w:t>5</w:t>
            </w:r>
          </w:p>
        </w:tc>
      </w:tr>
      <w:tr w:rsidR="00F03EE5" w:rsidRPr="00DC2989" w14:paraId="7DAAEA51"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0E6356D6" w14:textId="1EEC8C10" w:rsidR="00F03EE5" w:rsidRDefault="00F03EE5" w:rsidP="00F03EE5">
            <w:pPr>
              <w:jc w:val="center"/>
              <w:rPr>
                <w:rFonts w:ascii="Times New Roman" w:hAnsi="Times New Roman" w:cs="Times New Roman"/>
                <w:sz w:val="27"/>
                <w:szCs w:val="27"/>
              </w:rPr>
            </w:pPr>
            <w:r>
              <w:rPr>
                <w:rFonts w:ascii="Times New Roman" w:hAnsi="Times New Roman" w:cs="Times New Roman"/>
                <w:sz w:val="27"/>
                <w:szCs w:val="27"/>
              </w:rPr>
              <w:t>6</w:t>
            </w:r>
          </w:p>
        </w:tc>
        <w:tc>
          <w:tcPr>
            <w:tcW w:w="4678" w:type="dxa"/>
            <w:tcBorders>
              <w:top w:val="single" w:sz="4" w:space="0" w:color="auto"/>
              <w:left w:val="single" w:sz="4" w:space="0" w:color="auto"/>
              <w:bottom w:val="single" w:sz="4" w:space="0" w:color="auto"/>
              <w:right w:val="single" w:sz="4" w:space="0" w:color="auto"/>
            </w:tcBorders>
            <w:vAlign w:val="center"/>
          </w:tcPr>
          <w:p w14:paraId="140718BA" w14:textId="21BE3EE6" w:rsidR="00F03EE5" w:rsidRPr="00DC2989" w:rsidRDefault="00F03EE5" w:rsidP="00F03EE5">
            <w:pPr>
              <w:spacing w:after="0" w:line="240" w:lineRule="auto"/>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Надання дотації обласному бюджету Запорізької області на виконання спільних заходів оборонного спрямування</w:t>
            </w:r>
          </w:p>
        </w:tc>
        <w:tc>
          <w:tcPr>
            <w:tcW w:w="4536" w:type="dxa"/>
            <w:tcBorders>
              <w:top w:val="single" w:sz="4" w:space="0" w:color="auto"/>
              <w:left w:val="single" w:sz="4" w:space="0" w:color="auto"/>
              <w:bottom w:val="single" w:sz="4" w:space="0" w:color="auto"/>
              <w:right w:val="single" w:sz="4" w:space="0" w:color="auto"/>
            </w:tcBorders>
            <w:vAlign w:val="center"/>
          </w:tcPr>
          <w:p w14:paraId="6F4C47E6" w14:textId="1A7FCD5B" w:rsidR="00F03EE5" w:rsidRPr="00DC2989" w:rsidRDefault="00F03EE5" w:rsidP="00F03EE5">
            <w:pPr>
              <w:pStyle w:val="a4"/>
              <w:spacing w:after="0" w:line="240" w:lineRule="auto"/>
              <w:ind w:left="0"/>
              <w:rPr>
                <w:rFonts w:eastAsia="Times New Roman"/>
                <w:sz w:val="27"/>
                <w:szCs w:val="27"/>
                <w:lang w:val="uk-UA" w:eastAsia="ru-RU"/>
              </w:rPr>
            </w:pPr>
            <w:r>
              <w:rPr>
                <w:rFonts w:eastAsia="Times New Roman"/>
                <w:sz w:val="27"/>
                <w:szCs w:val="27"/>
                <w:lang w:val="uk-UA" w:eastAsia="ru-RU"/>
              </w:rPr>
              <w:t>Широківська сільська рада, Запорізька обласна військова адміністрація</w:t>
            </w:r>
          </w:p>
        </w:tc>
        <w:tc>
          <w:tcPr>
            <w:tcW w:w="2126" w:type="dxa"/>
            <w:tcBorders>
              <w:top w:val="single" w:sz="4" w:space="0" w:color="auto"/>
              <w:left w:val="single" w:sz="4" w:space="0" w:color="auto"/>
              <w:bottom w:val="single" w:sz="4" w:space="0" w:color="auto"/>
              <w:right w:val="single" w:sz="4" w:space="0" w:color="auto"/>
            </w:tcBorders>
            <w:vAlign w:val="center"/>
          </w:tcPr>
          <w:p w14:paraId="5C6F2276" w14:textId="6E0547F7" w:rsidR="00F03EE5" w:rsidRPr="00DC2989" w:rsidRDefault="00F03EE5" w:rsidP="00F03EE5">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E89F5E4" w14:textId="58A650AD" w:rsidR="00F03EE5" w:rsidRDefault="00F03EE5" w:rsidP="00F03EE5">
            <w:pPr>
              <w:jc w:val="center"/>
              <w:rPr>
                <w:rFonts w:ascii="Times New Roman" w:hAnsi="Times New Roman" w:cs="Times New Roman"/>
                <w:sz w:val="27"/>
                <w:szCs w:val="27"/>
              </w:rPr>
            </w:pPr>
            <w:r>
              <w:rPr>
                <w:rFonts w:ascii="Times New Roman" w:hAnsi="Times New Roman" w:cs="Times New Roman"/>
                <w:sz w:val="27"/>
                <w:szCs w:val="27"/>
              </w:rPr>
              <w:t>15 589,000</w:t>
            </w:r>
          </w:p>
        </w:tc>
      </w:tr>
      <w:tr w:rsidR="00F03EE5" w:rsidRPr="00DC2989" w14:paraId="4681CB2D" w14:textId="77777777" w:rsidTr="00527E37">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7E0BBD99" w14:textId="77777777" w:rsidR="00F03EE5" w:rsidRPr="00DC2989" w:rsidRDefault="00F03EE5" w:rsidP="00F03EE5">
            <w:pPr>
              <w:jc w:val="center"/>
              <w:rPr>
                <w:rFonts w:ascii="Times New Roman" w:hAnsi="Times New Roman" w:cs="Times New Roman"/>
                <w:sz w:val="27"/>
                <w:szCs w:val="27"/>
              </w:rPr>
            </w:pPr>
          </w:p>
        </w:tc>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23759B22" w14:textId="77777777" w:rsidR="00F03EE5" w:rsidRPr="00DC2989" w:rsidRDefault="00F03EE5" w:rsidP="00F03EE5">
            <w:pPr>
              <w:rPr>
                <w:rFonts w:ascii="Times New Roman" w:hAnsi="Times New Roman" w:cs="Times New Roman"/>
                <w:b/>
                <w:bCs/>
                <w:sz w:val="27"/>
                <w:szCs w:val="27"/>
              </w:rPr>
            </w:pPr>
            <w:r w:rsidRPr="00DC2989">
              <w:rPr>
                <w:rFonts w:ascii="Times New Roman" w:hAnsi="Times New Roman" w:cs="Times New Roman"/>
                <w:b/>
                <w:bCs/>
                <w:sz w:val="27"/>
                <w:szCs w:val="27"/>
              </w:rPr>
              <w:t>Всього</w:t>
            </w:r>
          </w:p>
          <w:p w14:paraId="71CD2743" w14:textId="77777777" w:rsidR="00F03EE5" w:rsidRPr="00DC2989" w:rsidRDefault="00F03EE5" w:rsidP="00F03EE5">
            <w:pPr>
              <w:spacing w:line="240" w:lineRule="exact"/>
              <w:jc w:val="center"/>
              <w:rPr>
                <w:rFonts w:ascii="Times New Roman" w:hAnsi="Times New Roman" w:cs="Times New Roman"/>
                <w:b/>
                <w:bCs/>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6683338" w14:textId="2CE4EF7F" w:rsidR="00F03EE5" w:rsidRPr="00DC2989" w:rsidRDefault="002C593C" w:rsidP="00F03EE5">
            <w:pPr>
              <w:jc w:val="center"/>
              <w:rPr>
                <w:rFonts w:ascii="Times New Roman" w:hAnsi="Times New Roman" w:cs="Times New Roman"/>
                <w:b/>
                <w:bCs/>
                <w:sz w:val="27"/>
                <w:szCs w:val="27"/>
              </w:rPr>
            </w:pPr>
            <w:r>
              <w:rPr>
                <w:rFonts w:ascii="Times New Roman" w:hAnsi="Times New Roman" w:cs="Times New Roman"/>
                <w:b/>
                <w:bCs/>
                <w:sz w:val="27"/>
                <w:szCs w:val="27"/>
              </w:rPr>
              <w:t>52 589</w:t>
            </w:r>
            <w:r w:rsidR="00F03EE5" w:rsidRPr="00DC2989">
              <w:rPr>
                <w:rFonts w:ascii="Times New Roman" w:hAnsi="Times New Roman" w:cs="Times New Roman"/>
                <w:b/>
                <w:bCs/>
                <w:sz w:val="27"/>
                <w:szCs w:val="27"/>
              </w:rPr>
              <w:t>,000</w:t>
            </w:r>
          </w:p>
        </w:tc>
      </w:tr>
    </w:tbl>
    <w:p w14:paraId="7ECD112B" w14:textId="2AB08C0B" w:rsidR="00C71407" w:rsidRDefault="00C71407" w:rsidP="00476305">
      <w:pPr>
        <w:spacing w:after="0" w:line="240" w:lineRule="auto"/>
        <w:rPr>
          <w:rFonts w:ascii="Times New Roman" w:hAnsi="Times New Roman" w:cs="Times New Roman"/>
          <w:sz w:val="27"/>
          <w:szCs w:val="27"/>
        </w:rPr>
      </w:pPr>
    </w:p>
    <w:p w14:paraId="51F9479B" w14:textId="77777777" w:rsidR="002B41F5" w:rsidRDefault="002B41F5" w:rsidP="00476305">
      <w:pPr>
        <w:spacing w:after="0" w:line="240" w:lineRule="auto"/>
        <w:rPr>
          <w:rFonts w:ascii="Times New Roman" w:hAnsi="Times New Roman" w:cs="Times New Roman"/>
          <w:sz w:val="27"/>
          <w:szCs w:val="27"/>
        </w:rPr>
      </w:pPr>
    </w:p>
    <w:p w14:paraId="07F4FC93" w14:textId="26D3E979" w:rsidR="0086443F" w:rsidRDefault="00DC2989" w:rsidP="002B41F5">
      <w:pPr>
        <w:spacing w:after="0" w:line="240" w:lineRule="auto"/>
        <w:jc w:val="center"/>
        <w:rPr>
          <w:rFonts w:ascii="Times New Roman" w:eastAsia="Courier New" w:hAnsi="Times New Roman" w:cs="Times New Roman"/>
          <w:b/>
          <w:bCs/>
          <w:color w:val="000000"/>
          <w:sz w:val="28"/>
          <w:szCs w:val="28"/>
          <w:lang w:bidi="ru-RU"/>
        </w:rPr>
      </w:pPr>
      <w:r w:rsidRPr="00DC2989">
        <w:rPr>
          <w:rFonts w:ascii="Times New Roman" w:hAnsi="Times New Roman" w:cs="Times New Roman"/>
          <w:sz w:val="27"/>
          <w:szCs w:val="27"/>
        </w:rPr>
        <w:t xml:space="preserve">Секретар сільської ради                   </w:t>
      </w:r>
      <w:r>
        <w:rPr>
          <w:rFonts w:ascii="Times New Roman" w:hAnsi="Times New Roman" w:cs="Times New Roman"/>
          <w:sz w:val="27"/>
          <w:szCs w:val="27"/>
        </w:rPr>
        <w:t xml:space="preserve">                                                                         </w:t>
      </w:r>
      <w:r w:rsidRPr="00DC2989">
        <w:rPr>
          <w:rFonts w:ascii="Times New Roman" w:hAnsi="Times New Roman" w:cs="Times New Roman"/>
          <w:sz w:val="27"/>
          <w:szCs w:val="27"/>
        </w:rPr>
        <w:t xml:space="preserve">              Олена ПРАВДЮК</w:t>
      </w:r>
    </w:p>
    <w:sectPr w:rsidR="0086443F" w:rsidSect="003B777C">
      <w:pgSz w:w="16838" w:h="11906" w:orient="landscape"/>
      <w:pgMar w:top="1134"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3A804" w14:textId="77777777" w:rsidR="0039077C" w:rsidRDefault="0039077C" w:rsidP="004547C3">
      <w:pPr>
        <w:spacing w:after="0" w:line="240" w:lineRule="auto"/>
      </w:pPr>
      <w:r>
        <w:separator/>
      </w:r>
    </w:p>
  </w:endnote>
  <w:endnote w:type="continuationSeparator" w:id="0">
    <w:p w14:paraId="0AB4D1A3" w14:textId="77777777" w:rsidR="0039077C" w:rsidRDefault="0039077C" w:rsidP="0045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89E8" w14:textId="77777777" w:rsidR="0039077C" w:rsidRDefault="0039077C" w:rsidP="004547C3">
      <w:pPr>
        <w:spacing w:after="0" w:line="240" w:lineRule="auto"/>
      </w:pPr>
      <w:r>
        <w:separator/>
      </w:r>
    </w:p>
  </w:footnote>
  <w:footnote w:type="continuationSeparator" w:id="0">
    <w:p w14:paraId="3AD9297B" w14:textId="77777777" w:rsidR="0039077C" w:rsidRDefault="0039077C" w:rsidP="0045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9E5"/>
    <w:multiLevelType w:val="hybridMultilevel"/>
    <w:tmpl w:val="59FA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7450C"/>
    <w:multiLevelType w:val="hybridMultilevel"/>
    <w:tmpl w:val="9AC4BB84"/>
    <w:lvl w:ilvl="0" w:tplc="C7104C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40A25E4"/>
    <w:multiLevelType w:val="hybridMultilevel"/>
    <w:tmpl w:val="221A8984"/>
    <w:lvl w:ilvl="0" w:tplc="14F0B3B2">
      <w:start w:val="1"/>
      <w:numFmt w:val="bullet"/>
      <w:lvlText w:val="-"/>
      <w:lvlJc w:val="left"/>
      <w:pPr>
        <w:ind w:left="910" w:hanging="360"/>
      </w:pPr>
      <w:rPr>
        <w:rFonts w:ascii="Times New Roman" w:eastAsia="Times New Roman" w:hAnsi="Times New Roman" w:cs="Times New Roman" w:hint="default"/>
      </w:rPr>
    </w:lvl>
    <w:lvl w:ilvl="1" w:tplc="04220003" w:tentative="1">
      <w:start w:val="1"/>
      <w:numFmt w:val="bullet"/>
      <w:lvlText w:val="o"/>
      <w:lvlJc w:val="left"/>
      <w:pPr>
        <w:ind w:left="1630" w:hanging="360"/>
      </w:pPr>
      <w:rPr>
        <w:rFonts w:ascii="Courier New" w:hAnsi="Courier New" w:cs="Courier New" w:hint="default"/>
      </w:rPr>
    </w:lvl>
    <w:lvl w:ilvl="2" w:tplc="04220005" w:tentative="1">
      <w:start w:val="1"/>
      <w:numFmt w:val="bullet"/>
      <w:lvlText w:val=""/>
      <w:lvlJc w:val="left"/>
      <w:pPr>
        <w:ind w:left="2350" w:hanging="360"/>
      </w:pPr>
      <w:rPr>
        <w:rFonts w:ascii="Wingdings" w:hAnsi="Wingdings" w:hint="default"/>
      </w:rPr>
    </w:lvl>
    <w:lvl w:ilvl="3" w:tplc="04220001" w:tentative="1">
      <w:start w:val="1"/>
      <w:numFmt w:val="bullet"/>
      <w:lvlText w:val=""/>
      <w:lvlJc w:val="left"/>
      <w:pPr>
        <w:ind w:left="3070" w:hanging="360"/>
      </w:pPr>
      <w:rPr>
        <w:rFonts w:ascii="Symbol" w:hAnsi="Symbol" w:hint="default"/>
      </w:rPr>
    </w:lvl>
    <w:lvl w:ilvl="4" w:tplc="04220003" w:tentative="1">
      <w:start w:val="1"/>
      <w:numFmt w:val="bullet"/>
      <w:lvlText w:val="o"/>
      <w:lvlJc w:val="left"/>
      <w:pPr>
        <w:ind w:left="3790" w:hanging="360"/>
      </w:pPr>
      <w:rPr>
        <w:rFonts w:ascii="Courier New" w:hAnsi="Courier New" w:cs="Courier New" w:hint="default"/>
      </w:rPr>
    </w:lvl>
    <w:lvl w:ilvl="5" w:tplc="04220005" w:tentative="1">
      <w:start w:val="1"/>
      <w:numFmt w:val="bullet"/>
      <w:lvlText w:val=""/>
      <w:lvlJc w:val="left"/>
      <w:pPr>
        <w:ind w:left="4510" w:hanging="360"/>
      </w:pPr>
      <w:rPr>
        <w:rFonts w:ascii="Wingdings" w:hAnsi="Wingdings" w:hint="default"/>
      </w:rPr>
    </w:lvl>
    <w:lvl w:ilvl="6" w:tplc="04220001" w:tentative="1">
      <w:start w:val="1"/>
      <w:numFmt w:val="bullet"/>
      <w:lvlText w:val=""/>
      <w:lvlJc w:val="left"/>
      <w:pPr>
        <w:ind w:left="5230" w:hanging="360"/>
      </w:pPr>
      <w:rPr>
        <w:rFonts w:ascii="Symbol" w:hAnsi="Symbol" w:hint="default"/>
      </w:rPr>
    </w:lvl>
    <w:lvl w:ilvl="7" w:tplc="04220003" w:tentative="1">
      <w:start w:val="1"/>
      <w:numFmt w:val="bullet"/>
      <w:lvlText w:val="o"/>
      <w:lvlJc w:val="left"/>
      <w:pPr>
        <w:ind w:left="5950" w:hanging="360"/>
      </w:pPr>
      <w:rPr>
        <w:rFonts w:ascii="Courier New" w:hAnsi="Courier New" w:cs="Courier New" w:hint="default"/>
      </w:rPr>
    </w:lvl>
    <w:lvl w:ilvl="8" w:tplc="04220005" w:tentative="1">
      <w:start w:val="1"/>
      <w:numFmt w:val="bullet"/>
      <w:lvlText w:val=""/>
      <w:lvlJc w:val="left"/>
      <w:pPr>
        <w:ind w:left="6670" w:hanging="360"/>
      </w:pPr>
      <w:rPr>
        <w:rFonts w:ascii="Wingdings" w:hAnsi="Wingdings" w:hint="default"/>
      </w:rPr>
    </w:lvl>
  </w:abstractNum>
  <w:abstractNum w:abstractNumId="4"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0B71547"/>
    <w:multiLevelType w:val="hybridMultilevel"/>
    <w:tmpl w:val="4E6E2F6E"/>
    <w:lvl w:ilvl="0" w:tplc="22B62C78">
      <w:start w:val="1"/>
      <w:numFmt w:val="decimal"/>
      <w:lvlText w:val="%1."/>
      <w:lvlJc w:val="left"/>
      <w:pPr>
        <w:ind w:left="990" w:hanging="360"/>
      </w:pPr>
      <w:rPr>
        <w:rFonts w:eastAsiaTheme="minorEastAsia"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2F"/>
    <w:rsid w:val="00004748"/>
    <w:rsid w:val="00016F07"/>
    <w:rsid w:val="00032D38"/>
    <w:rsid w:val="000427BC"/>
    <w:rsid w:val="000467A4"/>
    <w:rsid w:val="00051216"/>
    <w:rsid w:val="000658FA"/>
    <w:rsid w:val="000772C1"/>
    <w:rsid w:val="000914DE"/>
    <w:rsid w:val="000A1C76"/>
    <w:rsid w:val="000C7399"/>
    <w:rsid w:val="000E0010"/>
    <w:rsid w:val="000F4358"/>
    <w:rsid w:val="000F7A85"/>
    <w:rsid w:val="001173AA"/>
    <w:rsid w:val="00126FA2"/>
    <w:rsid w:val="00133022"/>
    <w:rsid w:val="001429D3"/>
    <w:rsid w:val="00144FE9"/>
    <w:rsid w:val="0015464A"/>
    <w:rsid w:val="00166FA7"/>
    <w:rsid w:val="00167421"/>
    <w:rsid w:val="00171DF2"/>
    <w:rsid w:val="00174490"/>
    <w:rsid w:val="0018323A"/>
    <w:rsid w:val="001903B2"/>
    <w:rsid w:val="00194535"/>
    <w:rsid w:val="001B1013"/>
    <w:rsid w:val="001B7C2E"/>
    <w:rsid w:val="001C5EBF"/>
    <w:rsid w:val="001E0A0A"/>
    <w:rsid w:val="001F4911"/>
    <w:rsid w:val="001F65BF"/>
    <w:rsid w:val="002043C4"/>
    <w:rsid w:val="00204B50"/>
    <w:rsid w:val="002119FB"/>
    <w:rsid w:val="00226784"/>
    <w:rsid w:val="00242165"/>
    <w:rsid w:val="00256CF9"/>
    <w:rsid w:val="0028043F"/>
    <w:rsid w:val="00282368"/>
    <w:rsid w:val="00286297"/>
    <w:rsid w:val="002A0572"/>
    <w:rsid w:val="002A0987"/>
    <w:rsid w:val="002A14E0"/>
    <w:rsid w:val="002A663A"/>
    <w:rsid w:val="002A6EEF"/>
    <w:rsid w:val="002B41F5"/>
    <w:rsid w:val="002C2F04"/>
    <w:rsid w:val="002C593C"/>
    <w:rsid w:val="002D0AAD"/>
    <w:rsid w:val="002D1A19"/>
    <w:rsid w:val="002E6EA1"/>
    <w:rsid w:val="002F0922"/>
    <w:rsid w:val="002F201A"/>
    <w:rsid w:val="002F6805"/>
    <w:rsid w:val="00303A35"/>
    <w:rsid w:val="0032252B"/>
    <w:rsid w:val="00333A32"/>
    <w:rsid w:val="003462DD"/>
    <w:rsid w:val="003472EA"/>
    <w:rsid w:val="00356846"/>
    <w:rsid w:val="003568BD"/>
    <w:rsid w:val="00367756"/>
    <w:rsid w:val="0039077C"/>
    <w:rsid w:val="003B777C"/>
    <w:rsid w:val="003C15C8"/>
    <w:rsid w:val="003C631C"/>
    <w:rsid w:val="003E1BA7"/>
    <w:rsid w:val="003E1D1C"/>
    <w:rsid w:val="003E422C"/>
    <w:rsid w:val="003F00BE"/>
    <w:rsid w:val="003F1C24"/>
    <w:rsid w:val="00410C0B"/>
    <w:rsid w:val="00416874"/>
    <w:rsid w:val="00423C90"/>
    <w:rsid w:val="00441E92"/>
    <w:rsid w:val="00445129"/>
    <w:rsid w:val="004547C3"/>
    <w:rsid w:val="004647A8"/>
    <w:rsid w:val="00464C48"/>
    <w:rsid w:val="00476305"/>
    <w:rsid w:val="00476760"/>
    <w:rsid w:val="004814E7"/>
    <w:rsid w:val="00486ECD"/>
    <w:rsid w:val="00497E88"/>
    <w:rsid w:val="004A746F"/>
    <w:rsid w:val="004B6B7A"/>
    <w:rsid w:val="004C2F11"/>
    <w:rsid w:val="004C77F2"/>
    <w:rsid w:val="004D2E70"/>
    <w:rsid w:val="0051732B"/>
    <w:rsid w:val="005209A2"/>
    <w:rsid w:val="005442BB"/>
    <w:rsid w:val="00571849"/>
    <w:rsid w:val="005727A5"/>
    <w:rsid w:val="005A3045"/>
    <w:rsid w:val="005A3F9D"/>
    <w:rsid w:val="005B45CC"/>
    <w:rsid w:val="005C6F67"/>
    <w:rsid w:val="005F0050"/>
    <w:rsid w:val="00603783"/>
    <w:rsid w:val="00603D19"/>
    <w:rsid w:val="00613D87"/>
    <w:rsid w:val="00615D55"/>
    <w:rsid w:val="006177E6"/>
    <w:rsid w:val="0062732F"/>
    <w:rsid w:val="00650F6A"/>
    <w:rsid w:val="00662528"/>
    <w:rsid w:val="00664BFF"/>
    <w:rsid w:val="00666B8A"/>
    <w:rsid w:val="00677CD0"/>
    <w:rsid w:val="00683B40"/>
    <w:rsid w:val="006903C1"/>
    <w:rsid w:val="00697114"/>
    <w:rsid w:val="006A54E7"/>
    <w:rsid w:val="006D2F85"/>
    <w:rsid w:val="006D3ED8"/>
    <w:rsid w:val="006E280C"/>
    <w:rsid w:val="007152EE"/>
    <w:rsid w:val="00715B49"/>
    <w:rsid w:val="00716816"/>
    <w:rsid w:val="00732080"/>
    <w:rsid w:val="00755298"/>
    <w:rsid w:val="007577B5"/>
    <w:rsid w:val="00761B77"/>
    <w:rsid w:val="00763ED3"/>
    <w:rsid w:val="0076655E"/>
    <w:rsid w:val="007743C1"/>
    <w:rsid w:val="00782C3C"/>
    <w:rsid w:val="007A03EE"/>
    <w:rsid w:val="007A6A56"/>
    <w:rsid w:val="007A76DD"/>
    <w:rsid w:val="007B6079"/>
    <w:rsid w:val="007C3546"/>
    <w:rsid w:val="007C7666"/>
    <w:rsid w:val="007F0D4C"/>
    <w:rsid w:val="007F149C"/>
    <w:rsid w:val="00801688"/>
    <w:rsid w:val="00835422"/>
    <w:rsid w:val="00835F37"/>
    <w:rsid w:val="00850400"/>
    <w:rsid w:val="008552C6"/>
    <w:rsid w:val="0086443F"/>
    <w:rsid w:val="00867ADF"/>
    <w:rsid w:val="00882611"/>
    <w:rsid w:val="00883303"/>
    <w:rsid w:val="008906CC"/>
    <w:rsid w:val="008914ED"/>
    <w:rsid w:val="00896603"/>
    <w:rsid w:val="008A1DD6"/>
    <w:rsid w:val="008B06CB"/>
    <w:rsid w:val="008B262C"/>
    <w:rsid w:val="008B447A"/>
    <w:rsid w:val="008C33E4"/>
    <w:rsid w:val="008C3458"/>
    <w:rsid w:val="008E6134"/>
    <w:rsid w:val="008F1718"/>
    <w:rsid w:val="00917E04"/>
    <w:rsid w:val="0093676B"/>
    <w:rsid w:val="00953996"/>
    <w:rsid w:val="0096275B"/>
    <w:rsid w:val="0096311D"/>
    <w:rsid w:val="00964697"/>
    <w:rsid w:val="00981437"/>
    <w:rsid w:val="0099069D"/>
    <w:rsid w:val="00990F0B"/>
    <w:rsid w:val="00993D5F"/>
    <w:rsid w:val="0099536C"/>
    <w:rsid w:val="009A0FBD"/>
    <w:rsid w:val="009D19E0"/>
    <w:rsid w:val="009E1585"/>
    <w:rsid w:val="009F177A"/>
    <w:rsid w:val="00A0388B"/>
    <w:rsid w:val="00A1560D"/>
    <w:rsid w:val="00A2074A"/>
    <w:rsid w:val="00A26D6A"/>
    <w:rsid w:val="00A766D0"/>
    <w:rsid w:val="00A94B86"/>
    <w:rsid w:val="00A95620"/>
    <w:rsid w:val="00AA6100"/>
    <w:rsid w:val="00AC2305"/>
    <w:rsid w:val="00AD7398"/>
    <w:rsid w:val="00AE24A1"/>
    <w:rsid w:val="00AF2204"/>
    <w:rsid w:val="00AF5B19"/>
    <w:rsid w:val="00B01C2A"/>
    <w:rsid w:val="00B1696C"/>
    <w:rsid w:val="00B2592C"/>
    <w:rsid w:val="00B4714B"/>
    <w:rsid w:val="00B54B20"/>
    <w:rsid w:val="00B54F02"/>
    <w:rsid w:val="00B83405"/>
    <w:rsid w:val="00B87F5C"/>
    <w:rsid w:val="00BA3B67"/>
    <w:rsid w:val="00BB6978"/>
    <w:rsid w:val="00BC58BB"/>
    <w:rsid w:val="00BD4FC9"/>
    <w:rsid w:val="00BE0999"/>
    <w:rsid w:val="00BF6CF9"/>
    <w:rsid w:val="00C0139C"/>
    <w:rsid w:val="00C04C47"/>
    <w:rsid w:val="00C05034"/>
    <w:rsid w:val="00C21301"/>
    <w:rsid w:val="00C23BCF"/>
    <w:rsid w:val="00C4128B"/>
    <w:rsid w:val="00C42804"/>
    <w:rsid w:val="00C45FB2"/>
    <w:rsid w:val="00C471E6"/>
    <w:rsid w:val="00C6619B"/>
    <w:rsid w:val="00C71407"/>
    <w:rsid w:val="00C7192A"/>
    <w:rsid w:val="00C75347"/>
    <w:rsid w:val="00C924F4"/>
    <w:rsid w:val="00CA47B2"/>
    <w:rsid w:val="00CA488C"/>
    <w:rsid w:val="00CB1E85"/>
    <w:rsid w:val="00CD4D09"/>
    <w:rsid w:val="00CE108F"/>
    <w:rsid w:val="00CF3520"/>
    <w:rsid w:val="00CF736F"/>
    <w:rsid w:val="00D05C58"/>
    <w:rsid w:val="00D07E3B"/>
    <w:rsid w:val="00D07E41"/>
    <w:rsid w:val="00D50CBB"/>
    <w:rsid w:val="00D5493B"/>
    <w:rsid w:val="00D614B9"/>
    <w:rsid w:val="00D63962"/>
    <w:rsid w:val="00D64D63"/>
    <w:rsid w:val="00D70C41"/>
    <w:rsid w:val="00D76990"/>
    <w:rsid w:val="00D84ABC"/>
    <w:rsid w:val="00D84D52"/>
    <w:rsid w:val="00DA57EA"/>
    <w:rsid w:val="00DB4FC8"/>
    <w:rsid w:val="00DC25DD"/>
    <w:rsid w:val="00DC2989"/>
    <w:rsid w:val="00E14448"/>
    <w:rsid w:val="00E16874"/>
    <w:rsid w:val="00E23BF1"/>
    <w:rsid w:val="00E24FE9"/>
    <w:rsid w:val="00E34EEC"/>
    <w:rsid w:val="00E35AB0"/>
    <w:rsid w:val="00E42550"/>
    <w:rsid w:val="00E4367D"/>
    <w:rsid w:val="00E44CDE"/>
    <w:rsid w:val="00E45492"/>
    <w:rsid w:val="00E564E4"/>
    <w:rsid w:val="00E6105F"/>
    <w:rsid w:val="00E62D89"/>
    <w:rsid w:val="00E63112"/>
    <w:rsid w:val="00E72D84"/>
    <w:rsid w:val="00E80EDC"/>
    <w:rsid w:val="00E868DA"/>
    <w:rsid w:val="00E95A41"/>
    <w:rsid w:val="00E9712A"/>
    <w:rsid w:val="00EA180B"/>
    <w:rsid w:val="00EA5AE5"/>
    <w:rsid w:val="00EC0D77"/>
    <w:rsid w:val="00EC224E"/>
    <w:rsid w:val="00ED53DE"/>
    <w:rsid w:val="00F015D1"/>
    <w:rsid w:val="00F03EE5"/>
    <w:rsid w:val="00F0469A"/>
    <w:rsid w:val="00F05A6D"/>
    <w:rsid w:val="00F263E3"/>
    <w:rsid w:val="00F3300A"/>
    <w:rsid w:val="00F405A3"/>
    <w:rsid w:val="00F45BD8"/>
    <w:rsid w:val="00F5177F"/>
    <w:rsid w:val="00F51F61"/>
    <w:rsid w:val="00F6726B"/>
    <w:rsid w:val="00F70D1F"/>
    <w:rsid w:val="00F76385"/>
    <w:rsid w:val="00F77DF1"/>
    <w:rsid w:val="00F81EA2"/>
    <w:rsid w:val="00F83D39"/>
    <w:rsid w:val="00FA1405"/>
    <w:rsid w:val="00FA3EEA"/>
    <w:rsid w:val="00FA7971"/>
    <w:rsid w:val="00FB037E"/>
    <w:rsid w:val="00FB7189"/>
    <w:rsid w:val="00FD7981"/>
    <w:rsid w:val="00FD7D9A"/>
    <w:rsid w:val="00FE7A35"/>
    <w:rsid w:val="00FF5A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83B5"/>
  <w15:docId w15:val="{C4DBCD55-232D-4CB9-9812-9CCFB14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paragraph" w:styleId="1">
    <w:name w:val="heading 1"/>
    <w:basedOn w:val="a"/>
    <w:next w:val="a"/>
    <w:link w:val="10"/>
    <w:uiPriority w:val="99"/>
    <w:qFormat/>
    <w:rsid w:val="00EC224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character" w:customStyle="1" w:styleId="10">
    <w:name w:val="Заголовок 1 Знак"/>
    <w:basedOn w:val="a0"/>
    <w:link w:val="1"/>
    <w:uiPriority w:val="99"/>
    <w:rsid w:val="00EC224E"/>
    <w:rPr>
      <w:rFonts w:ascii="Cambria" w:eastAsia="Times New Roman" w:hAnsi="Cambria" w:cs="Times New Roman"/>
      <w:b/>
      <w:bCs/>
      <w:color w:val="365F91"/>
      <w:sz w:val="28"/>
      <w:szCs w:val="28"/>
      <w:lang w:val="uk-UA"/>
    </w:rPr>
  </w:style>
  <w:style w:type="paragraph" w:styleId="a5">
    <w:name w:val="Balloon Text"/>
    <w:basedOn w:val="a"/>
    <w:link w:val="a6"/>
    <w:uiPriority w:val="99"/>
    <w:semiHidden/>
    <w:unhideWhenUsed/>
    <w:rsid w:val="00677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CD0"/>
    <w:rPr>
      <w:rFonts w:ascii="Tahoma" w:eastAsiaTheme="minorEastAsia" w:hAnsi="Tahoma" w:cs="Tahoma"/>
      <w:sz w:val="16"/>
      <w:szCs w:val="16"/>
      <w:lang w:val="uk-UA" w:eastAsia="uk-UA"/>
    </w:rPr>
  </w:style>
  <w:style w:type="paragraph" w:styleId="a7">
    <w:name w:val="No Spacing"/>
    <w:link w:val="a8"/>
    <w:uiPriority w:val="1"/>
    <w:qFormat/>
    <w:rsid w:val="00D70C41"/>
    <w:pPr>
      <w:spacing w:after="0" w:line="240" w:lineRule="auto"/>
    </w:pPr>
    <w:rPr>
      <w:rFonts w:ascii="Calibri" w:eastAsia="Times New Roman" w:hAnsi="Calibri" w:cs="Times New Roman"/>
      <w:lang w:eastAsia="ru-RU"/>
    </w:rPr>
  </w:style>
  <w:style w:type="paragraph" w:styleId="HTML">
    <w:name w:val="HTML Preformatted"/>
    <w:basedOn w:val="a"/>
    <w:link w:val="HTML0"/>
    <w:qFormat/>
    <w:rsid w:val="002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2F201A"/>
    <w:rPr>
      <w:rFonts w:ascii="Courier New" w:eastAsia="Times New Roman" w:hAnsi="Courier New" w:cs="Courier New"/>
      <w:sz w:val="20"/>
      <w:szCs w:val="20"/>
      <w:lang w:eastAsia="zh-CN"/>
    </w:rPr>
  </w:style>
  <w:style w:type="paragraph" w:styleId="a9">
    <w:name w:val="Normal (Web)"/>
    <w:basedOn w:val="a"/>
    <w:uiPriority w:val="99"/>
    <w:unhideWhenUsed/>
    <w:rsid w:val="00AE24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rsid w:val="004547C3"/>
    <w:rPr>
      <w:rFonts w:ascii="Calibri" w:eastAsia="Times New Roman" w:hAnsi="Calibri" w:cs="Times New Roman"/>
      <w:lang w:eastAsia="ru-RU"/>
    </w:rPr>
  </w:style>
  <w:style w:type="paragraph" w:styleId="aa">
    <w:name w:val="header"/>
    <w:basedOn w:val="a"/>
    <w:link w:val="ab"/>
    <w:uiPriority w:val="99"/>
    <w:unhideWhenUsed/>
    <w:rsid w:val="00454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7C3"/>
    <w:rPr>
      <w:rFonts w:eastAsiaTheme="minorEastAsia"/>
      <w:lang w:val="uk-UA" w:eastAsia="uk-UA"/>
    </w:rPr>
  </w:style>
  <w:style w:type="paragraph" w:styleId="ac">
    <w:name w:val="footer"/>
    <w:basedOn w:val="a"/>
    <w:link w:val="ad"/>
    <w:uiPriority w:val="99"/>
    <w:unhideWhenUsed/>
    <w:rsid w:val="00454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7C3"/>
    <w:rPr>
      <w:rFonts w:eastAsiaTheme="minorEastAsia"/>
      <w:lang w:val="uk-UA" w:eastAsia="uk-UA"/>
    </w:rPr>
  </w:style>
  <w:style w:type="character" w:customStyle="1" w:styleId="rvts23">
    <w:name w:val="rvts23"/>
    <w:rsid w:val="0096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3538">
      <w:bodyDiv w:val="1"/>
      <w:marLeft w:val="0"/>
      <w:marRight w:val="0"/>
      <w:marTop w:val="0"/>
      <w:marBottom w:val="0"/>
      <w:divBdr>
        <w:top w:val="none" w:sz="0" w:space="0" w:color="auto"/>
        <w:left w:val="none" w:sz="0" w:space="0" w:color="auto"/>
        <w:bottom w:val="none" w:sz="0" w:space="0" w:color="auto"/>
        <w:right w:val="none" w:sz="0" w:space="0" w:color="auto"/>
      </w:divBdr>
    </w:div>
    <w:div w:id="1099252161">
      <w:bodyDiv w:val="1"/>
      <w:marLeft w:val="0"/>
      <w:marRight w:val="0"/>
      <w:marTop w:val="0"/>
      <w:marBottom w:val="0"/>
      <w:divBdr>
        <w:top w:val="none" w:sz="0" w:space="0" w:color="auto"/>
        <w:left w:val="none" w:sz="0" w:space="0" w:color="auto"/>
        <w:bottom w:val="none" w:sz="0" w:space="0" w:color="auto"/>
        <w:right w:val="none" w:sz="0" w:space="0" w:color="auto"/>
      </w:divBdr>
    </w:div>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CAB9-3D71-4FD3-A786-1AA8F4FC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3</cp:revision>
  <cp:lastPrinted>2025-02-20T13:25:00Z</cp:lastPrinted>
  <dcterms:created xsi:type="dcterms:W3CDTF">2025-02-20T11:05:00Z</dcterms:created>
  <dcterms:modified xsi:type="dcterms:W3CDTF">2025-02-20T13:26:00Z</dcterms:modified>
</cp:coreProperties>
</file>